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00" w:rsidRDefault="007A08DF" w:rsidP="007A08DF">
      <w:pPr>
        <w:pStyle w:val="TableParagraph"/>
        <w:ind w:left="65" w:right="45"/>
        <w:jc w:val="center"/>
        <w:rPr>
          <w:b/>
          <w:sz w:val="28"/>
          <w:szCs w:val="28"/>
          <w:lang w:val="ru-RU"/>
        </w:rPr>
      </w:pPr>
      <w:proofErr w:type="spellStart"/>
      <w:r w:rsidRPr="008A5F4D">
        <w:rPr>
          <w:b/>
          <w:sz w:val="28"/>
          <w:szCs w:val="28"/>
          <w:lang w:val="ru-RU"/>
        </w:rPr>
        <w:t>Узагальнена</w:t>
      </w:r>
      <w:proofErr w:type="spellEnd"/>
      <w:r w:rsidRPr="008A5F4D">
        <w:rPr>
          <w:b/>
          <w:sz w:val="28"/>
          <w:szCs w:val="28"/>
          <w:lang w:val="ru-RU"/>
        </w:rPr>
        <w:t xml:space="preserve"> </w:t>
      </w:r>
      <w:proofErr w:type="spellStart"/>
      <w:r w:rsidRPr="008A5F4D">
        <w:rPr>
          <w:b/>
          <w:sz w:val="28"/>
          <w:szCs w:val="28"/>
          <w:lang w:val="ru-RU"/>
        </w:rPr>
        <w:t>таблиця</w:t>
      </w:r>
      <w:proofErr w:type="spellEnd"/>
      <w:r w:rsidRPr="008A5F4D">
        <w:rPr>
          <w:b/>
          <w:sz w:val="28"/>
          <w:szCs w:val="28"/>
          <w:lang w:val="ru-RU"/>
        </w:rPr>
        <w:t xml:space="preserve"> </w:t>
      </w:r>
      <w:proofErr w:type="spellStart"/>
      <w:r w:rsidRPr="008A5F4D">
        <w:rPr>
          <w:b/>
          <w:sz w:val="28"/>
          <w:szCs w:val="28"/>
          <w:lang w:val="ru-RU"/>
        </w:rPr>
        <w:t>критеріїв</w:t>
      </w:r>
      <w:proofErr w:type="spellEnd"/>
      <w:r w:rsidRPr="008A5F4D">
        <w:rPr>
          <w:b/>
          <w:sz w:val="28"/>
          <w:szCs w:val="28"/>
          <w:lang w:val="ru-RU"/>
        </w:rPr>
        <w:t xml:space="preserve">, </w:t>
      </w:r>
      <w:proofErr w:type="spellStart"/>
      <w:r w:rsidRPr="008A5F4D">
        <w:rPr>
          <w:b/>
          <w:sz w:val="28"/>
          <w:szCs w:val="28"/>
          <w:lang w:val="ru-RU"/>
        </w:rPr>
        <w:t>індикаторів</w:t>
      </w:r>
      <w:proofErr w:type="spellEnd"/>
      <w:r w:rsidRPr="008A5F4D">
        <w:rPr>
          <w:b/>
          <w:sz w:val="28"/>
          <w:szCs w:val="28"/>
          <w:lang w:val="ru-RU"/>
        </w:rPr>
        <w:t xml:space="preserve"> та </w:t>
      </w:r>
      <w:proofErr w:type="spellStart"/>
      <w:r w:rsidRPr="008A5F4D">
        <w:rPr>
          <w:b/>
          <w:sz w:val="28"/>
          <w:szCs w:val="28"/>
          <w:lang w:val="ru-RU"/>
        </w:rPr>
        <w:t>інструментарію</w:t>
      </w:r>
      <w:proofErr w:type="spellEnd"/>
      <w:r w:rsidRPr="008A5F4D">
        <w:rPr>
          <w:b/>
          <w:sz w:val="28"/>
          <w:szCs w:val="28"/>
          <w:lang w:val="ru-RU"/>
        </w:rPr>
        <w:t xml:space="preserve"> </w:t>
      </w:r>
    </w:p>
    <w:p w:rsidR="0098270D" w:rsidRDefault="007A08DF" w:rsidP="007A08DF">
      <w:pPr>
        <w:pStyle w:val="TableParagraph"/>
        <w:ind w:left="65" w:right="45"/>
        <w:jc w:val="center"/>
        <w:rPr>
          <w:b/>
          <w:sz w:val="28"/>
          <w:szCs w:val="28"/>
          <w:lang w:val="ru-RU"/>
        </w:rPr>
      </w:pPr>
      <w:r w:rsidRPr="008A5F4D">
        <w:rPr>
          <w:b/>
          <w:sz w:val="28"/>
          <w:szCs w:val="28"/>
          <w:lang w:val="ru-RU"/>
        </w:rPr>
        <w:t xml:space="preserve">для </w:t>
      </w:r>
      <w:proofErr w:type="spellStart"/>
      <w:r w:rsidRPr="008A5F4D">
        <w:rPr>
          <w:b/>
          <w:sz w:val="28"/>
          <w:szCs w:val="28"/>
          <w:lang w:val="ru-RU"/>
        </w:rPr>
        <w:t>оцінювання</w:t>
      </w:r>
      <w:proofErr w:type="spellEnd"/>
      <w:r w:rsidRPr="008A5F4D">
        <w:rPr>
          <w:b/>
          <w:sz w:val="28"/>
          <w:szCs w:val="28"/>
          <w:lang w:val="ru-RU"/>
        </w:rPr>
        <w:t xml:space="preserve"> </w:t>
      </w:r>
      <w:proofErr w:type="spellStart"/>
      <w:r w:rsidRPr="008A5F4D">
        <w:rPr>
          <w:b/>
          <w:sz w:val="28"/>
          <w:szCs w:val="28"/>
          <w:lang w:val="ru-RU"/>
        </w:rPr>
        <w:t>освітніх</w:t>
      </w:r>
      <w:proofErr w:type="spellEnd"/>
      <w:r w:rsidRPr="008A5F4D">
        <w:rPr>
          <w:b/>
          <w:sz w:val="28"/>
          <w:szCs w:val="28"/>
          <w:lang w:val="ru-RU"/>
        </w:rPr>
        <w:t xml:space="preserve"> і </w:t>
      </w:r>
      <w:proofErr w:type="spellStart"/>
      <w:r w:rsidRPr="008A5F4D">
        <w:rPr>
          <w:b/>
          <w:sz w:val="28"/>
          <w:szCs w:val="28"/>
          <w:lang w:val="ru-RU"/>
        </w:rPr>
        <w:t>управлінських</w:t>
      </w:r>
      <w:proofErr w:type="spellEnd"/>
      <w:r w:rsidRPr="008A5F4D">
        <w:rPr>
          <w:b/>
          <w:sz w:val="28"/>
          <w:szCs w:val="28"/>
          <w:lang w:val="ru-RU"/>
        </w:rPr>
        <w:t xml:space="preserve"> </w:t>
      </w:r>
      <w:proofErr w:type="spellStart"/>
      <w:r w:rsidRPr="008A5F4D">
        <w:rPr>
          <w:b/>
          <w:sz w:val="28"/>
          <w:szCs w:val="28"/>
          <w:lang w:val="ru-RU"/>
        </w:rPr>
        <w:t>процесів</w:t>
      </w:r>
      <w:proofErr w:type="spellEnd"/>
      <w:r w:rsidR="0098270D">
        <w:rPr>
          <w:b/>
          <w:sz w:val="28"/>
          <w:szCs w:val="28"/>
          <w:lang w:val="ru-RU"/>
        </w:rPr>
        <w:t xml:space="preserve"> </w:t>
      </w:r>
    </w:p>
    <w:p w:rsidR="007C6155" w:rsidRPr="0098270D" w:rsidRDefault="0098270D" w:rsidP="0098270D">
      <w:pPr>
        <w:pStyle w:val="TableParagraph"/>
        <w:ind w:left="65" w:right="4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КЗ «</w:t>
      </w:r>
      <w:proofErr w:type="spellStart"/>
      <w:r>
        <w:rPr>
          <w:b/>
          <w:sz w:val="28"/>
          <w:szCs w:val="28"/>
          <w:lang w:val="ru-RU"/>
        </w:rPr>
        <w:t>Погребищенський</w:t>
      </w:r>
      <w:proofErr w:type="spellEnd"/>
      <w:r>
        <w:rPr>
          <w:b/>
          <w:sz w:val="28"/>
          <w:szCs w:val="28"/>
          <w:lang w:val="ru-RU"/>
        </w:rPr>
        <w:t xml:space="preserve"> Центр </w:t>
      </w:r>
      <w:proofErr w:type="spellStart"/>
      <w:r>
        <w:rPr>
          <w:b/>
          <w:sz w:val="28"/>
          <w:szCs w:val="28"/>
          <w:lang w:val="ru-RU"/>
        </w:rPr>
        <w:t>дитячої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юнацької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творчості</w:t>
      </w:r>
      <w:proofErr w:type="spellEnd"/>
      <w:r>
        <w:rPr>
          <w:b/>
          <w:sz w:val="28"/>
          <w:szCs w:val="28"/>
          <w:lang w:val="ru-RU"/>
        </w:rPr>
        <w:t>»</w:t>
      </w:r>
    </w:p>
    <w:tbl>
      <w:tblPr>
        <w:tblStyle w:val="TableNormal"/>
        <w:tblW w:w="150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2326"/>
        <w:gridCol w:w="12"/>
        <w:gridCol w:w="5127"/>
        <w:gridCol w:w="1532"/>
        <w:gridCol w:w="2495"/>
        <w:gridCol w:w="10"/>
        <w:gridCol w:w="415"/>
        <w:gridCol w:w="10"/>
        <w:gridCol w:w="416"/>
        <w:gridCol w:w="10"/>
        <w:gridCol w:w="415"/>
        <w:gridCol w:w="10"/>
        <w:gridCol w:w="416"/>
        <w:gridCol w:w="10"/>
      </w:tblGrid>
      <w:tr w:rsidR="007C6155" w:rsidRPr="000F27F5" w:rsidTr="000F27F5">
        <w:trPr>
          <w:gridAfter w:val="1"/>
          <w:wAfter w:w="10" w:type="dxa"/>
          <w:trHeight w:val="1748"/>
          <w:jc w:val="center"/>
        </w:trPr>
        <w:tc>
          <w:tcPr>
            <w:tcW w:w="1833" w:type="dxa"/>
            <w:vAlign w:val="center"/>
          </w:tcPr>
          <w:p w:rsidR="007C6155" w:rsidRPr="000F27F5" w:rsidRDefault="007C6155" w:rsidP="007C6155">
            <w:pPr>
              <w:pStyle w:val="TableParagraph"/>
              <w:spacing w:before="39"/>
              <w:ind w:left="159" w:right="142"/>
              <w:jc w:val="center"/>
              <w:rPr>
                <w:b/>
                <w:sz w:val="24"/>
              </w:rPr>
            </w:pPr>
            <w:proofErr w:type="spellStart"/>
            <w:r w:rsidRPr="000F27F5">
              <w:rPr>
                <w:b/>
                <w:sz w:val="24"/>
              </w:rPr>
              <w:t>Напрям</w:t>
            </w:r>
            <w:proofErr w:type="spellEnd"/>
            <w:r w:rsidRPr="000F27F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</w:rPr>
              <w:t>оцінювання</w:t>
            </w:r>
            <w:proofErr w:type="spellEnd"/>
          </w:p>
        </w:tc>
        <w:tc>
          <w:tcPr>
            <w:tcW w:w="2326" w:type="dxa"/>
            <w:vAlign w:val="center"/>
          </w:tcPr>
          <w:p w:rsidR="007C6155" w:rsidRPr="000F27F5" w:rsidRDefault="007C6155" w:rsidP="001464FB">
            <w:pPr>
              <w:pStyle w:val="TableParagraph"/>
              <w:spacing w:before="39"/>
              <w:ind w:left="70" w:right="130" w:firstLine="1"/>
              <w:jc w:val="center"/>
              <w:rPr>
                <w:b/>
                <w:sz w:val="24"/>
              </w:rPr>
            </w:pPr>
            <w:proofErr w:type="spellStart"/>
            <w:r w:rsidRPr="000F27F5">
              <w:rPr>
                <w:b/>
                <w:sz w:val="24"/>
                <w:lang w:val="ru-RU"/>
              </w:rPr>
              <w:t>Вимога</w:t>
            </w:r>
            <w:proofErr w:type="spellEnd"/>
            <w:r w:rsidRPr="000F27F5">
              <w:rPr>
                <w:b/>
                <w:sz w:val="24"/>
              </w:rPr>
              <w:t>/</w:t>
            </w:r>
            <w:r w:rsidRPr="000F27F5">
              <w:rPr>
                <w:b/>
                <w:sz w:val="24"/>
                <w:lang w:val="ru-RU"/>
              </w:rPr>
              <w:t>правило</w:t>
            </w:r>
            <w:r w:rsidRPr="000F27F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  <w:lang w:val="ru-RU"/>
              </w:rPr>
              <w:t>організації</w:t>
            </w:r>
            <w:proofErr w:type="spellEnd"/>
            <w:r w:rsidRPr="000F27F5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  <w:lang w:val="ru-RU"/>
              </w:rPr>
              <w:t>освітніх</w:t>
            </w:r>
            <w:proofErr w:type="spellEnd"/>
            <w:r w:rsidRPr="000F27F5">
              <w:rPr>
                <w:b/>
                <w:spacing w:val="-7"/>
                <w:sz w:val="24"/>
              </w:rPr>
              <w:t xml:space="preserve"> </w:t>
            </w:r>
            <w:r w:rsidRPr="000F27F5">
              <w:rPr>
                <w:b/>
                <w:sz w:val="24"/>
                <w:lang w:val="ru-RU"/>
              </w:rPr>
              <w:t>і</w:t>
            </w:r>
            <w:r w:rsidR="00937C48" w:rsidRPr="000F27F5">
              <w:rPr>
                <w:b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  <w:lang w:val="ru-RU"/>
              </w:rPr>
              <w:t>управлінських</w:t>
            </w:r>
            <w:proofErr w:type="spellEnd"/>
            <w:r w:rsidRPr="000F27F5">
              <w:rPr>
                <w:b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  <w:lang w:val="ru-RU"/>
              </w:rPr>
              <w:t>процесів</w:t>
            </w:r>
            <w:proofErr w:type="spellEnd"/>
            <w:r w:rsidRPr="000F27F5">
              <w:rPr>
                <w:b/>
                <w:spacing w:val="-58"/>
                <w:sz w:val="24"/>
              </w:rPr>
              <w:t xml:space="preserve"> </w:t>
            </w:r>
            <w:r w:rsidRPr="000F27F5">
              <w:rPr>
                <w:b/>
                <w:sz w:val="24"/>
                <w:lang w:val="ru-RU"/>
              </w:rPr>
              <w:t>закладу</w:t>
            </w:r>
            <w:r w:rsidRPr="000F27F5">
              <w:rPr>
                <w:b/>
                <w:sz w:val="24"/>
              </w:rPr>
              <w:t xml:space="preserve"> </w:t>
            </w:r>
            <w:r w:rsidRPr="000F27F5">
              <w:rPr>
                <w:b/>
                <w:sz w:val="24"/>
                <w:lang w:val="ru-RU"/>
              </w:rPr>
              <w:t>та</w:t>
            </w:r>
            <w:r w:rsidRPr="000F27F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  <w:lang w:val="ru-RU"/>
              </w:rPr>
              <w:t>внутрішньої</w:t>
            </w:r>
            <w:proofErr w:type="spellEnd"/>
            <w:r w:rsidRPr="000F27F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  <w:lang w:val="ru-RU"/>
              </w:rPr>
              <w:t>системи</w:t>
            </w:r>
            <w:proofErr w:type="spellEnd"/>
            <w:r w:rsidR="00937C48" w:rsidRPr="000F27F5">
              <w:rPr>
                <w:b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</w:rPr>
              <w:t>забезпечення</w:t>
            </w:r>
            <w:proofErr w:type="spellEnd"/>
            <w:r w:rsidRPr="000F27F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</w:rPr>
              <w:t>якості</w:t>
            </w:r>
            <w:proofErr w:type="spellEnd"/>
            <w:r w:rsidRPr="000F27F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</w:rPr>
              <w:t>освіти</w:t>
            </w:r>
            <w:proofErr w:type="spellEnd"/>
          </w:p>
        </w:tc>
        <w:tc>
          <w:tcPr>
            <w:tcW w:w="5139" w:type="dxa"/>
            <w:gridSpan w:val="2"/>
            <w:vAlign w:val="center"/>
          </w:tcPr>
          <w:p w:rsidR="007C6155" w:rsidRPr="000F27F5" w:rsidRDefault="007C6155" w:rsidP="007C6155">
            <w:pPr>
              <w:pStyle w:val="TableParagraph"/>
              <w:spacing w:before="39"/>
              <w:ind w:left="251" w:right="217"/>
              <w:jc w:val="center"/>
              <w:rPr>
                <w:b/>
                <w:sz w:val="24"/>
              </w:rPr>
            </w:pPr>
            <w:proofErr w:type="spellStart"/>
            <w:r w:rsidRPr="000F27F5">
              <w:rPr>
                <w:b/>
                <w:sz w:val="24"/>
              </w:rPr>
              <w:t>Критерії</w:t>
            </w:r>
            <w:proofErr w:type="spellEnd"/>
            <w:r w:rsidRPr="000F27F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F27F5">
              <w:rPr>
                <w:b/>
                <w:sz w:val="24"/>
              </w:rPr>
              <w:t>оцінювання</w:t>
            </w:r>
            <w:proofErr w:type="spellEnd"/>
          </w:p>
        </w:tc>
        <w:tc>
          <w:tcPr>
            <w:tcW w:w="1532" w:type="dxa"/>
            <w:vAlign w:val="center"/>
          </w:tcPr>
          <w:p w:rsidR="007C6155" w:rsidRPr="000F27F5" w:rsidRDefault="007C6155" w:rsidP="007C6155">
            <w:pPr>
              <w:pStyle w:val="TableParagraph"/>
              <w:spacing w:before="39"/>
              <w:ind w:right="141"/>
              <w:jc w:val="center"/>
              <w:rPr>
                <w:b/>
                <w:sz w:val="24"/>
                <w:lang w:val="uk-UA"/>
              </w:rPr>
            </w:pPr>
            <w:r w:rsidRPr="000F27F5">
              <w:rPr>
                <w:b/>
                <w:sz w:val="24"/>
                <w:lang w:val="uk-UA"/>
              </w:rPr>
              <w:t>Методи збору інформації</w:t>
            </w:r>
          </w:p>
        </w:tc>
        <w:tc>
          <w:tcPr>
            <w:tcW w:w="2495" w:type="dxa"/>
            <w:vAlign w:val="center"/>
          </w:tcPr>
          <w:p w:rsidR="007C6155" w:rsidRPr="000F27F5" w:rsidRDefault="007C6155" w:rsidP="007C6155">
            <w:pPr>
              <w:pStyle w:val="TableParagraph"/>
              <w:spacing w:before="39"/>
              <w:ind w:right="141"/>
              <w:jc w:val="center"/>
              <w:rPr>
                <w:b/>
                <w:sz w:val="24"/>
                <w:lang w:val="uk-UA"/>
              </w:rPr>
            </w:pPr>
            <w:r w:rsidRPr="000F27F5">
              <w:rPr>
                <w:b/>
                <w:sz w:val="24"/>
                <w:lang w:val="uk-UA"/>
              </w:rPr>
              <w:t>Інструменти, що використовують ви для оцінювання</w:t>
            </w:r>
          </w:p>
        </w:tc>
        <w:tc>
          <w:tcPr>
            <w:tcW w:w="1702" w:type="dxa"/>
            <w:gridSpan w:val="8"/>
            <w:vAlign w:val="center"/>
          </w:tcPr>
          <w:p w:rsidR="007C6155" w:rsidRPr="000F27F5" w:rsidRDefault="007C6155" w:rsidP="007C6155">
            <w:pPr>
              <w:pStyle w:val="TableParagraph"/>
              <w:spacing w:before="39"/>
              <w:jc w:val="center"/>
              <w:rPr>
                <w:b/>
                <w:sz w:val="24"/>
                <w:lang w:val="uk-UA"/>
              </w:rPr>
            </w:pPr>
            <w:r w:rsidRPr="000F27F5">
              <w:rPr>
                <w:b/>
                <w:sz w:val="24"/>
                <w:lang w:val="uk-UA"/>
              </w:rPr>
              <w:t>Результати оцінювання</w:t>
            </w:r>
          </w:p>
        </w:tc>
      </w:tr>
      <w:tr w:rsidR="007C6155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Align w:val="center"/>
          </w:tcPr>
          <w:p w:rsidR="007C6155" w:rsidRPr="000F27F5" w:rsidRDefault="007C6155" w:rsidP="007C6155">
            <w:pPr>
              <w:pStyle w:val="TableParagraph"/>
              <w:spacing w:before="36"/>
              <w:ind w:left="159" w:right="142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326" w:type="dxa"/>
            <w:vAlign w:val="center"/>
          </w:tcPr>
          <w:p w:rsidR="007C6155" w:rsidRPr="000F27F5" w:rsidRDefault="007C6155" w:rsidP="001464FB">
            <w:pPr>
              <w:pStyle w:val="TableParagraph"/>
              <w:spacing w:before="36"/>
              <w:ind w:left="70" w:right="130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5139" w:type="dxa"/>
            <w:gridSpan w:val="2"/>
            <w:vAlign w:val="center"/>
          </w:tcPr>
          <w:p w:rsidR="007C6155" w:rsidRPr="000F27F5" w:rsidRDefault="007C6155" w:rsidP="007C6155">
            <w:pPr>
              <w:pStyle w:val="TableParagraph"/>
              <w:spacing w:before="36"/>
              <w:ind w:left="16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532" w:type="dxa"/>
            <w:vAlign w:val="center"/>
          </w:tcPr>
          <w:p w:rsidR="007C6155" w:rsidRPr="000F27F5" w:rsidRDefault="007C6155" w:rsidP="007C6155">
            <w:pPr>
              <w:pStyle w:val="TableParagraph"/>
              <w:spacing w:before="36"/>
              <w:ind w:left="16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495" w:type="dxa"/>
            <w:vAlign w:val="center"/>
          </w:tcPr>
          <w:p w:rsidR="007C6155" w:rsidRPr="000F27F5" w:rsidRDefault="007C6155" w:rsidP="007C6155">
            <w:pPr>
              <w:pStyle w:val="TableParagraph"/>
              <w:spacing w:before="36"/>
              <w:ind w:left="16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7C6155" w:rsidRPr="000F27F5" w:rsidRDefault="007C6155" w:rsidP="007C6155">
            <w:pPr>
              <w:pStyle w:val="TableParagraph"/>
              <w:spacing w:before="36"/>
              <w:ind w:left="16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В</w:t>
            </w:r>
          </w:p>
        </w:tc>
        <w:tc>
          <w:tcPr>
            <w:tcW w:w="426" w:type="dxa"/>
            <w:gridSpan w:val="2"/>
            <w:vAlign w:val="center"/>
          </w:tcPr>
          <w:p w:rsidR="007C6155" w:rsidRPr="000F27F5" w:rsidRDefault="007C6155" w:rsidP="007C6155">
            <w:pPr>
              <w:pStyle w:val="TableParagraph"/>
              <w:spacing w:before="36"/>
              <w:ind w:left="16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Д</w:t>
            </w:r>
          </w:p>
        </w:tc>
        <w:tc>
          <w:tcPr>
            <w:tcW w:w="425" w:type="dxa"/>
            <w:gridSpan w:val="2"/>
            <w:vAlign w:val="center"/>
          </w:tcPr>
          <w:p w:rsidR="007C6155" w:rsidRPr="000F27F5" w:rsidRDefault="0098270D" w:rsidP="007C6155">
            <w:pPr>
              <w:pStyle w:val="TableParagraph"/>
              <w:spacing w:before="36"/>
              <w:ind w:left="16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С</w:t>
            </w:r>
          </w:p>
        </w:tc>
        <w:tc>
          <w:tcPr>
            <w:tcW w:w="426" w:type="dxa"/>
            <w:gridSpan w:val="2"/>
            <w:vAlign w:val="center"/>
          </w:tcPr>
          <w:p w:rsidR="007C6155" w:rsidRPr="000F27F5" w:rsidRDefault="007C6155" w:rsidP="007C6155">
            <w:pPr>
              <w:pStyle w:val="TableParagraph"/>
              <w:spacing w:before="36"/>
              <w:ind w:left="16"/>
              <w:jc w:val="center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Н</w:t>
            </w:r>
          </w:p>
        </w:tc>
      </w:tr>
      <w:tr w:rsidR="00937C48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 w:val="restart"/>
          </w:tcPr>
          <w:p w:rsidR="00937C48" w:rsidRPr="000F27F5" w:rsidRDefault="00937C48" w:rsidP="007C6155">
            <w:pPr>
              <w:pStyle w:val="TableParagraph"/>
              <w:numPr>
                <w:ilvl w:val="0"/>
                <w:numId w:val="1"/>
              </w:numPr>
              <w:spacing w:before="36"/>
              <w:ind w:left="159" w:right="142" w:firstLine="0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Освітнє середовище закладу</w:t>
            </w:r>
          </w:p>
        </w:tc>
        <w:tc>
          <w:tcPr>
            <w:tcW w:w="2326" w:type="dxa"/>
            <w:vMerge w:val="restart"/>
          </w:tcPr>
          <w:p w:rsidR="00937C48" w:rsidRPr="000F27F5" w:rsidRDefault="00937C48" w:rsidP="00937C48">
            <w:pPr>
              <w:pStyle w:val="TableParagraph"/>
              <w:spacing w:before="34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1.1.</w:t>
            </w:r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Забезпечення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комфортних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і</w:t>
            </w:r>
            <w:r w:rsidRPr="000F27F5">
              <w:rPr>
                <w:bCs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безпечних</w:t>
            </w:r>
            <w:proofErr w:type="spellEnd"/>
            <w:r w:rsidR="0098270D"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умов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навчання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та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праці</w:t>
            </w:r>
            <w:proofErr w:type="spellEnd"/>
          </w:p>
        </w:tc>
        <w:tc>
          <w:tcPr>
            <w:tcW w:w="5139" w:type="dxa"/>
            <w:gridSpan w:val="2"/>
          </w:tcPr>
          <w:p w:rsidR="00937C48" w:rsidRPr="000F27F5" w:rsidRDefault="00937C48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1.1.1.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Приміщення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і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територія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закладу</w:t>
            </w:r>
            <w:r w:rsidRPr="000F27F5">
              <w:rPr>
                <w:bCs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="0098270D"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є </w:t>
            </w:r>
            <w:proofErr w:type="spellStart"/>
            <w:r w:rsidRPr="000F27F5">
              <w:rPr>
                <w:bCs/>
                <w:sz w:val="24"/>
                <w:lang w:val="ru-RU"/>
              </w:rPr>
              <w:t>безпечними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та </w:t>
            </w:r>
            <w:proofErr w:type="spellStart"/>
            <w:r w:rsidRPr="000F27F5">
              <w:rPr>
                <w:bCs/>
                <w:sz w:val="24"/>
                <w:lang w:val="ru-RU"/>
              </w:rPr>
              <w:t>комфортними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для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навчання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та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праці</w:t>
            </w:r>
            <w:proofErr w:type="spellEnd"/>
          </w:p>
        </w:tc>
        <w:tc>
          <w:tcPr>
            <w:tcW w:w="1532" w:type="dxa"/>
          </w:tcPr>
          <w:p w:rsidR="00937C48" w:rsidRPr="000F27F5" w:rsidRDefault="00B4717C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98270D" w:rsidRPr="000F27F5" w:rsidRDefault="0098270D" w:rsidP="0098270D">
            <w:pPr>
              <w:pStyle w:val="TableParagraph"/>
              <w:numPr>
                <w:ilvl w:val="0"/>
                <w:numId w:val="2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937C48" w:rsidRPr="000F27F5" w:rsidRDefault="00B4717C" w:rsidP="0098270D">
            <w:pPr>
              <w:pStyle w:val="TableParagraph"/>
              <w:numPr>
                <w:ilvl w:val="0"/>
                <w:numId w:val="2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B4717C" w:rsidRPr="000F27F5" w:rsidRDefault="00B4717C" w:rsidP="00E461D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36"/>
              <w:ind w:left="31" w:hanging="15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 xml:space="preserve">Анкета для </w:t>
            </w:r>
            <w:r w:rsidR="0098270D" w:rsidRPr="000F27F5">
              <w:rPr>
                <w:bCs/>
                <w:lang w:val="uk-UA"/>
              </w:rPr>
              <w:t>вихованців</w:t>
            </w:r>
          </w:p>
        </w:tc>
        <w:tc>
          <w:tcPr>
            <w:tcW w:w="425" w:type="dxa"/>
            <w:gridSpan w:val="2"/>
          </w:tcPr>
          <w:p w:rsidR="0098270D" w:rsidRPr="000F27F5" w:rsidRDefault="0098270D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98270D" w:rsidRPr="000F27F5" w:rsidRDefault="0098270D" w:rsidP="0098270D">
            <w:pPr>
              <w:pStyle w:val="TableParagraph"/>
              <w:spacing w:before="36"/>
              <w:ind w:left="0"/>
              <w:rPr>
                <w:bCs/>
                <w:color w:val="FF0000"/>
                <w:sz w:val="32"/>
                <w:szCs w:val="32"/>
                <w:lang w:val="uk-UA"/>
              </w:rPr>
            </w:pPr>
          </w:p>
          <w:p w:rsidR="0098270D" w:rsidRPr="000F27F5" w:rsidRDefault="0098270D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98270D" w:rsidRPr="000F27F5" w:rsidRDefault="0098270D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937C48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937C48" w:rsidRPr="000F27F5" w:rsidRDefault="00937C48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1.1.2. Заклад освіти забезпечений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навчальними та іншими приміщеннями з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відповідним обладнанням, що необхідні для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="0098270D" w:rsidRPr="000F27F5">
              <w:rPr>
                <w:bCs/>
                <w:spacing w:val="-57"/>
                <w:sz w:val="24"/>
                <w:lang w:val="uk-UA"/>
              </w:rPr>
              <w:t xml:space="preserve">             </w:t>
            </w:r>
            <w:r w:rsidRPr="000F27F5">
              <w:rPr>
                <w:bCs/>
                <w:sz w:val="24"/>
                <w:lang w:val="uk-UA"/>
              </w:rPr>
              <w:t>реалізації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освітньої програми</w:t>
            </w:r>
          </w:p>
        </w:tc>
        <w:tc>
          <w:tcPr>
            <w:tcW w:w="1532" w:type="dxa"/>
          </w:tcPr>
          <w:p w:rsidR="00937C48" w:rsidRPr="000F27F5" w:rsidRDefault="00B4717C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98270D" w:rsidRPr="000F27F5" w:rsidRDefault="0098270D">
            <w:pPr>
              <w:pStyle w:val="TableParagraph"/>
              <w:numPr>
                <w:ilvl w:val="0"/>
                <w:numId w:val="3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98270D" w:rsidRPr="000F27F5" w:rsidRDefault="0098270D">
            <w:pPr>
              <w:pStyle w:val="TableParagraph"/>
              <w:numPr>
                <w:ilvl w:val="0"/>
                <w:numId w:val="3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937C48" w:rsidRPr="000F27F5" w:rsidRDefault="00937C48" w:rsidP="0098270D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98270D" w:rsidRPr="000F27F5" w:rsidRDefault="0098270D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937C48" w:rsidRPr="000F27F5" w:rsidRDefault="0098270D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6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937C48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937C48" w:rsidRPr="000F27F5" w:rsidRDefault="00937C48" w:rsidP="00937C48">
            <w:pPr>
              <w:pStyle w:val="TableParagraph"/>
              <w:spacing w:before="36"/>
              <w:ind w:right="90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1.1.3. Здобувачі освіти та працівники закладу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обізнані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 вимогами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охорони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праці, безпеки життєдіяльності, пожежної безпеки,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правилами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поведінки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</w:t>
            </w:r>
            <w:r w:rsidRPr="000F27F5">
              <w:rPr>
                <w:bCs/>
                <w:spacing w:val="-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умовах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надзвичайних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ситуацій і дотримуються їх</w:t>
            </w:r>
          </w:p>
        </w:tc>
        <w:tc>
          <w:tcPr>
            <w:tcW w:w="1532" w:type="dxa"/>
          </w:tcPr>
          <w:p w:rsidR="00937C48" w:rsidRPr="000F27F5" w:rsidRDefault="00B4717C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98270D" w:rsidRPr="000F27F5" w:rsidRDefault="0098270D">
            <w:pPr>
              <w:pStyle w:val="TableParagraph"/>
              <w:numPr>
                <w:ilvl w:val="0"/>
                <w:numId w:val="4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98270D" w:rsidRPr="000F27F5" w:rsidRDefault="0098270D">
            <w:pPr>
              <w:pStyle w:val="TableParagraph"/>
              <w:numPr>
                <w:ilvl w:val="0"/>
                <w:numId w:val="4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937C48" w:rsidRPr="000F27F5" w:rsidRDefault="0098270D">
            <w:pPr>
              <w:pStyle w:val="TableParagraph"/>
              <w:numPr>
                <w:ilvl w:val="0"/>
                <w:numId w:val="4"/>
              </w:numPr>
              <w:spacing w:before="36"/>
              <w:ind w:left="173" w:hanging="173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98270D" w:rsidRPr="000F27F5" w:rsidRDefault="0098270D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937C48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937C48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937C48" w:rsidRPr="000F27F5" w:rsidRDefault="00937C48" w:rsidP="00937C48">
            <w:pPr>
              <w:pStyle w:val="TableParagraph"/>
              <w:spacing w:before="36"/>
              <w:ind w:right="723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1.1.4. Працівники обізнані з правилами</w:t>
            </w:r>
            <w:r w:rsidRPr="000F27F5">
              <w:rPr>
                <w:bCs/>
                <w:spacing w:val="-5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поведінки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разі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нещасного випадку</w:t>
            </w:r>
            <w:r w:rsidRPr="000F27F5">
              <w:rPr>
                <w:bCs/>
                <w:spacing w:val="-9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зі здобувачами освіти та працівниками закладу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 чи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раптового погіршення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їх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стану здоров'я і вживають необхідних заходів у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таких ситуаціях</w:t>
            </w:r>
          </w:p>
        </w:tc>
        <w:tc>
          <w:tcPr>
            <w:tcW w:w="1532" w:type="dxa"/>
          </w:tcPr>
          <w:p w:rsidR="00937C48" w:rsidRPr="000F27F5" w:rsidRDefault="00B4717C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98270D" w:rsidRPr="000F27F5" w:rsidRDefault="0098270D">
            <w:pPr>
              <w:pStyle w:val="TableParagraph"/>
              <w:numPr>
                <w:ilvl w:val="0"/>
                <w:numId w:val="5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937C48" w:rsidRPr="000F27F5" w:rsidRDefault="00937C48" w:rsidP="0098270D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937C48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937C48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937C48" w:rsidRPr="000F27F5" w:rsidRDefault="00937C48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937C48" w:rsidRPr="000F27F5" w:rsidRDefault="00937C48" w:rsidP="007A08DF">
            <w:pPr>
              <w:pStyle w:val="TableParagraph"/>
              <w:spacing w:before="35"/>
              <w:rPr>
                <w:bCs/>
                <w:sz w:val="24"/>
                <w:lang w:val="ru-RU"/>
              </w:rPr>
            </w:pPr>
            <w:r w:rsidRPr="000F27F5">
              <w:rPr>
                <w:bCs/>
                <w:sz w:val="24"/>
                <w:lang w:val="ru-RU"/>
              </w:rPr>
              <w:t>1.1.</w:t>
            </w:r>
            <w:r w:rsidR="0098270D" w:rsidRPr="000F27F5">
              <w:rPr>
                <w:bCs/>
                <w:sz w:val="24"/>
                <w:lang w:val="ru-RU"/>
              </w:rPr>
              <w:t>5</w:t>
            </w:r>
            <w:r w:rsidRPr="000F27F5">
              <w:rPr>
                <w:bCs/>
                <w:sz w:val="24"/>
                <w:lang w:val="ru-RU"/>
              </w:rPr>
              <w:t>.</w:t>
            </w:r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F27F5">
              <w:rPr>
                <w:bCs/>
                <w:sz w:val="24"/>
                <w:lang w:val="ru-RU"/>
              </w:rPr>
              <w:t>У</w:t>
            </w:r>
            <w:proofErr w:type="gram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27F5">
              <w:rPr>
                <w:bCs/>
                <w:sz w:val="24"/>
                <w:lang w:val="ru-RU"/>
              </w:rPr>
              <w:t>заклад</w:t>
            </w:r>
            <w:proofErr w:type="gramEnd"/>
            <w:r w:rsidRPr="000F27F5">
              <w:rPr>
                <w:bCs/>
                <w:sz w:val="24"/>
                <w:lang w:val="ru-RU"/>
              </w:rPr>
              <w:t>і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створюються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умови</w:t>
            </w:r>
            <w:proofErr w:type="spellEnd"/>
            <w:r w:rsidR="0098270D"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для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безпечного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використання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мережі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Інтернет</w:t>
            </w:r>
            <w:proofErr w:type="spellEnd"/>
            <w:r w:rsidRPr="000F27F5">
              <w:rPr>
                <w:bCs/>
                <w:sz w:val="24"/>
                <w:lang w:val="ru-RU"/>
              </w:rPr>
              <w:t>, в</w:t>
            </w:r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учасників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освітнього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процессу </w:t>
            </w:r>
            <w:proofErr w:type="spellStart"/>
            <w:r w:rsidRPr="000F27F5">
              <w:rPr>
                <w:bCs/>
                <w:sz w:val="24"/>
                <w:lang w:val="ru-RU"/>
              </w:rPr>
              <w:t>формуються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навички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безпечної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поведінки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в</w:t>
            </w:r>
            <w:r w:rsidRPr="000F27F5">
              <w:rPr>
                <w:bCs/>
                <w:spacing w:val="-58"/>
                <w:sz w:val="24"/>
                <w:lang w:val="ru-RU"/>
              </w:rPr>
              <w:t xml:space="preserve"> </w:t>
            </w:r>
            <w:r w:rsidR="0098270D" w:rsidRPr="000F27F5">
              <w:rPr>
                <w:bCs/>
                <w:spacing w:val="-58"/>
                <w:sz w:val="24"/>
                <w:lang w:val="ru-RU"/>
              </w:rPr>
              <w:t xml:space="preserve">  </w:t>
            </w:r>
            <w:proofErr w:type="spellStart"/>
            <w:r w:rsidRPr="000F27F5">
              <w:rPr>
                <w:bCs/>
                <w:sz w:val="24"/>
                <w:lang w:val="ru-RU"/>
              </w:rPr>
              <w:t>Інтернеті</w:t>
            </w:r>
            <w:proofErr w:type="spellEnd"/>
          </w:p>
          <w:p w:rsidR="0098270D" w:rsidRPr="000F27F5" w:rsidRDefault="0098270D" w:rsidP="007A08DF">
            <w:pPr>
              <w:pStyle w:val="TableParagraph"/>
              <w:spacing w:before="35"/>
              <w:rPr>
                <w:bCs/>
                <w:sz w:val="24"/>
                <w:lang w:val="uk-UA"/>
              </w:rPr>
            </w:pPr>
          </w:p>
        </w:tc>
        <w:tc>
          <w:tcPr>
            <w:tcW w:w="1532" w:type="dxa"/>
          </w:tcPr>
          <w:p w:rsidR="00937C48" w:rsidRPr="000F27F5" w:rsidRDefault="00B4717C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lastRenderedPageBreak/>
              <w:t>Опитування (анкетування)</w:t>
            </w:r>
          </w:p>
        </w:tc>
        <w:tc>
          <w:tcPr>
            <w:tcW w:w="2495" w:type="dxa"/>
          </w:tcPr>
          <w:p w:rsidR="0098270D" w:rsidRPr="000F27F5" w:rsidRDefault="0098270D">
            <w:pPr>
              <w:pStyle w:val="TableParagraph"/>
              <w:numPr>
                <w:ilvl w:val="0"/>
                <w:numId w:val="6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937C48" w:rsidRPr="000F27F5" w:rsidRDefault="0098270D">
            <w:pPr>
              <w:pStyle w:val="TableParagraph"/>
              <w:numPr>
                <w:ilvl w:val="0"/>
                <w:numId w:val="6"/>
              </w:numPr>
              <w:spacing w:before="36"/>
              <w:ind w:left="173" w:hanging="173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937C48" w:rsidRPr="000F27F5" w:rsidRDefault="0098270D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98270D" w:rsidRPr="000F27F5" w:rsidRDefault="0098270D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  <w:p w:rsidR="0098270D" w:rsidRPr="000F27F5" w:rsidRDefault="0098270D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  <w:p w:rsidR="00937C48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937C48" w:rsidRPr="000F27F5" w:rsidRDefault="00937C48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7A08DF">
            <w:pPr>
              <w:pStyle w:val="TableParagraph"/>
              <w:spacing w:before="28"/>
              <w:ind w:right="178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1.2.</w:t>
            </w:r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Створення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освітнього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середовища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, </w:t>
            </w:r>
            <w:proofErr w:type="spellStart"/>
            <w:r w:rsidRPr="000F27F5">
              <w:rPr>
                <w:bCs/>
                <w:sz w:val="24"/>
                <w:lang w:val="ru-RU"/>
              </w:rPr>
              <w:t>вільного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від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будь-</w:t>
            </w:r>
            <w:proofErr w:type="spellStart"/>
            <w:r w:rsidRPr="000F27F5">
              <w:rPr>
                <w:bCs/>
                <w:sz w:val="24"/>
                <w:lang w:val="ru-RU"/>
              </w:rPr>
              <w:t>яких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форм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насильства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та </w:t>
            </w:r>
            <w:proofErr w:type="spellStart"/>
            <w:r w:rsidRPr="000F27F5">
              <w:rPr>
                <w:bCs/>
                <w:sz w:val="24"/>
                <w:lang w:val="ru-RU"/>
              </w:rPr>
              <w:t>дискримінації</w:t>
            </w:r>
            <w:proofErr w:type="spellEnd"/>
          </w:p>
        </w:tc>
        <w:tc>
          <w:tcPr>
            <w:tcW w:w="5139" w:type="dxa"/>
            <w:gridSpan w:val="2"/>
          </w:tcPr>
          <w:p w:rsidR="00026EF3" w:rsidRPr="000F27F5" w:rsidRDefault="00026EF3" w:rsidP="007A08DF">
            <w:pPr>
              <w:pStyle w:val="TableParagraph"/>
              <w:spacing w:before="28"/>
              <w:ind w:right="713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1.2.1. Заклад планує та реалізує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діяльність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щодо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запобігання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будь-яким проявам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дискримінації та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uk-UA"/>
              </w:rPr>
              <w:t>булінгу</w:t>
            </w:r>
            <w:proofErr w:type="spellEnd"/>
            <w:r w:rsidRPr="000F27F5">
              <w:rPr>
                <w:bCs/>
                <w:spacing w:val="-6"/>
                <w:sz w:val="24"/>
                <w:lang w:val="uk-UA"/>
              </w:rPr>
              <w:t>.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7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7"/>
              </w:numPr>
              <w:spacing w:before="36"/>
              <w:ind w:left="315" w:hanging="299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BF7E62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BF7E62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28"/>
              <w:ind w:right="1118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 xml:space="preserve">1.2.2. Правила </w:t>
            </w:r>
            <w:proofErr w:type="spellStart"/>
            <w:r w:rsidRPr="000F27F5">
              <w:rPr>
                <w:bCs/>
                <w:sz w:val="24"/>
                <w:lang w:val="ru-RU"/>
              </w:rPr>
              <w:t>поведінки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учасників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освітнього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процесу</w:t>
            </w:r>
            <w:proofErr w:type="spellEnd"/>
            <w:r w:rsidRPr="000F27F5">
              <w:rPr>
                <w:bCs/>
                <w:spacing w:val="-8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в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закладі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забезпечують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дотримання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етичних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норм,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повагу</w:t>
            </w:r>
            <w:proofErr w:type="spellEnd"/>
            <w:r w:rsidRPr="000F27F5">
              <w:rPr>
                <w:bCs/>
                <w:spacing w:val="-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до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гідності</w:t>
            </w:r>
            <w:proofErr w:type="spellEnd"/>
            <w:r w:rsidRPr="000F27F5">
              <w:rPr>
                <w:bCs/>
                <w:sz w:val="24"/>
                <w:lang w:val="ru-RU"/>
              </w:rPr>
              <w:t>,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прав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і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свобод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людини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8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8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36"/>
              <w:ind w:left="0" w:firstLine="1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98270D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BF7E62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</w:rPr>
            </w:pPr>
            <w:r w:rsidRPr="000F27F5">
              <w:rPr>
                <w:bCs/>
                <w:color w:val="FF0000"/>
                <w:sz w:val="32"/>
                <w:szCs w:val="32"/>
              </w:rPr>
              <w:t>+</w:t>
            </w:r>
          </w:p>
          <w:p w:rsidR="00026EF3" w:rsidRPr="000F27F5" w:rsidRDefault="00026EF3" w:rsidP="00BF7E62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</w:rPr>
            </w:pPr>
            <w:r w:rsidRPr="000F27F5">
              <w:rPr>
                <w:bCs/>
                <w:color w:val="FF0000"/>
                <w:sz w:val="32"/>
                <w:szCs w:val="32"/>
              </w:rPr>
              <w:t>+</w:t>
            </w:r>
          </w:p>
          <w:p w:rsidR="00026EF3" w:rsidRPr="000F27F5" w:rsidRDefault="00026EF3" w:rsidP="00BF7E62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28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1.2.3.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Керівництво закладу, педагогічні </w:t>
            </w:r>
            <w:r w:rsidRPr="000F27F5">
              <w:rPr>
                <w:bCs/>
                <w:spacing w:val="-5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працівники протидіють </w:t>
            </w:r>
            <w:proofErr w:type="spellStart"/>
            <w:r w:rsidRPr="000F27F5">
              <w:rPr>
                <w:bCs/>
                <w:sz w:val="24"/>
                <w:lang w:val="uk-UA"/>
              </w:rPr>
              <w:t>булінгу</w:t>
            </w:r>
            <w:proofErr w:type="spellEnd"/>
            <w:r w:rsidRPr="000F27F5">
              <w:rPr>
                <w:bCs/>
                <w:sz w:val="24"/>
                <w:lang w:val="uk-UA"/>
              </w:rPr>
              <w:t>, іншому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насильству, дотримуються порядку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реагування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їх</w:t>
            </w:r>
            <w:r w:rsidRPr="000F27F5">
              <w:rPr>
                <w:bCs/>
                <w:spacing w:val="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прояви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9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9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9"/>
              </w:numPr>
              <w:spacing w:before="36"/>
              <w:ind w:left="173" w:hanging="173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E461D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28"/>
                <w:szCs w:val="28"/>
              </w:rPr>
            </w:pPr>
            <w:r w:rsidRPr="000F27F5">
              <w:rPr>
                <w:bCs/>
                <w:color w:val="FF0000"/>
                <w:sz w:val="28"/>
                <w:szCs w:val="28"/>
              </w:rPr>
              <w:t>+</w:t>
            </w:r>
          </w:p>
          <w:p w:rsidR="00026EF3" w:rsidRPr="000F27F5" w:rsidRDefault="00026EF3" w:rsidP="00E461D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  <w:p w:rsidR="00026EF3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28"/>
                <w:szCs w:val="28"/>
              </w:rPr>
            </w:pPr>
            <w:r w:rsidRPr="000F27F5">
              <w:rPr>
                <w:bCs/>
                <w:color w:val="FF0000"/>
                <w:sz w:val="28"/>
                <w:szCs w:val="28"/>
              </w:rPr>
              <w:t>+</w:t>
            </w:r>
          </w:p>
          <w:p w:rsidR="00026EF3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8"/>
              <w:ind w:right="130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 xml:space="preserve">1.3. </w:t>
            </w:r>
            <w:proofErr w:type="spellStart"/>
            <w:r w:rsidRPr="000F27F5">
              <w:rPr>
                <w:bCs/>
                <w:sz w:val="24"/>
                <w:lang w:val="ru-RU"/>
              </w:rPr>
              <w:t>Формування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інклюзивного</w:t>
            </w:r>
            <w:proofErr w:type="spellEnd"/>
            <w:r w:rsidRPr="000F27F5">
              <w:rPr>
                <w:bCs/>
                <w:sz w:val="24"/>
                <w:lang w:val="ru-RU"/>
              </w:rPr>
              <w:t>,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розвивального</w:t>
            </w:r>
            <w:proofErr w:type="spellEnd"/>
            <w:r w:rsidRPr="000F27F5">
              <w:rPr>
                <w:bCs/>
                <w:spacing w:val="-1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та </w:t>
            </w:r>
            <w:proofErr w:type="spellStart"/>
            <w:r w:rsidRPr="000F27F5">
              <w:rPr>
                <w:bCs/>
                <w:sz w:val="24"/>
                <w:lang w:val="ru-RU"/>
              </w:rPr>
              <w:t>мотивуючого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до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навчання</w:t>
            </w:r>
            <w:proofErr w:type="spellEnd"/>
            <w:r w:rsidRPr="000F27F5">
              <w:rPr>
                <w:bCs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освітнього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простору</w:t>
            </w: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 xml:space="preserve">1.3.1.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Приміщення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та </w:t>
            </w:r>
            <w:proofErr w:type="spellStart"/>
            <w:r w:rsidRPr="000F27F5">
              <w:rPr>
                <w:bCs/>
                <w:sz w:val="24"/>
                <w:lang w:val="ru-RU"/>
              </w:rPr>
              <w:t>територія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закладу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облаштовуються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з </w:t>
            </w:r>
            <w:proofErr w:type="spellStart"/>
            <w:r w:rsidRPr="000F27F5">
              <w:rPr>
                <w:bCs/>
                <w:sz w:val="24"/>
                <w:lang w:val="ru-RU"/>
              </w:rPr>
              <w:t>урахуванням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принципів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універсального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дизайну</w:t>
            </w:r>
            <w:r w:rsidRPr="000F27F5">
              <w:rPr>
                <w:bCs/>
                <w:spacing w:val="-1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та/</w:t>
            </w:r>
            <w:proofErr w:type="spellStart"/>
            <w:r w:rsidRPr="000F27F5">
              <w:rPr>
                <w:bCs/>
                <w:sz w:val="24"/>
                <w:lang w:val="ru-RU"/>
              </w:rPr>
              <w:t>або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розумного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пристосування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0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026EF3" w:rsidRPr="000F27F5" w:rsidRDefault="00026EF3" w:rsidP="00E461D4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28"/>
              <w:ind w:right="520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1.3.2. Заклад освіти взаємодіє з батьками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 </w:t>
            </w:r>
            <w:r w:rsidRPr="000F27F5">
              <w:rPr>
                <w:bCs/>
                <w:sz w:val="24"/>
                <w:lang w:val="uk-UA"/>
              </w:rPr>
              <w:t>дітей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особливими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освітніми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потребами, фахівцями інклюзивно-ресурсного центру,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залучає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їх до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необхідної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підтримки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дітей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під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час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здобуття освіти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Спостереження</w:t>
            </w:r>
          </w:p>
        </w:tc>
        <w:tc>
          <w:tcPr>
            <w:tcW w:w="2495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 xml:space="preserve">1.Форма спостереження за освітнім середовищем 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 w:val="restart"/>
          </w:tcPr>
          <w:p w:rsidR="00026EF3" w:rsidRPr="000F27F5" w:rsidRDefault="00026EF3" w:rsidP="007A08DF">
            <w:pPr>
              <w:pStyle w:val="TableParagraph"/>
              <w:spacing w:before="28"/>
              <w:ind w:left="48" w:right="120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</w:rPr>
              <w:t xml:space="preserve">2. </w:t>
            </w:r>
            <w:proofErr w:type="spellStart"/>
            <w:r w:rsidRPr="000F27F5">
              <w:rPr>
                <w:bCs/>
                <w:sz w:val="24"/>
              </w:rPr>
              <w:t>Система</w:t>
            </w:r>
            <w:proofErr w:type="spellEnd"/>
            <w:r w:rsidRPr="000F27F5">
              <w:rPr>
                <w:bCs/>
                <w:spacing w:val="1"/>
                <w:sz w:val="24"/>
              </w:rPr>
              <w:t xml:space="preserve"> </w:t>
            </w:r>
            <w:proofErr w:type="spellStart"/>
            <w:r w:rsidRPr="000F27F5">
              <w:rPr>
                <w:bCs/>
                <w:sz w:val="24"/>
              </w:rPr>
              <w:t>оцінювання</w:t>
            </w:r>
            <w:proofErr w:type="spellEnd"/>
            <w:r w:rsidRPr="000F27F5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</w:rPr>
              <w:t>здобувачів</w:t>
            </w:r>
            <w:proofErr w:type="spellEnd"/>
            <w:r w:rsidRPr="000F27F5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0F27F5">
              <w:rPr>
                <w:bCs/>
                <w:sz w:val="24"/>
              </w:rPr>
              <w:t>освіти</w:t>
            </w:r>
            <w:proofErr w:type="spellEnd"/>
          </w:p>
        </w:tc>
        <w:tc>
          <w:tcPr>
            <w:tcW w:w="2326" w:type="dxa"/>
            <w:vMerge w:val="restart"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 xml:space="preserve">2.1. Наявність відкритої системи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оцінювання навчальних</w:t>
            </w:r>
            <w:r w:rsidRPr="000F27F5">
              <w:rPr>
                <w:bCs/>
                <w:spacing w:val="-5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досягнень</w:t>
            </w: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28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2.1.1.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Система оцінювання в закладі освіти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сприяє реалізації </w:t>
            </w:r>
            <w:proofErr w:type="spellStart"/>
            <w:r w:rsidRPr="000F27F5">
              <w:rPr>
                <w:bCs/>
                <w:sz w:val="24"/>
                <w:lang w:val="uk-UA"/>
              </w:rPr>
              <w:t>компетентнісного</w:t>
            </w:r>
            <w:proofErr w:type="spellEnd"/>
            <w:r w:rsidRPr="000F27F5">
              <w:rPr>
                <w:bCs/>
                <w:sz w:val="24"/>
                <w:lang w:val="uk-UA"/>
              </w:rPr>
              <w:t xml:space="preserve"> підходу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навчання 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1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 w:rsidP="00E461D4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2.1.2.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Здобувачі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вважають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оцінювання</w:t>
            </w:r>
            <w:proofErr w:type="spellEnd"/>
            <w:r w:rsidRPr="000F27F5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результатів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навчання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справедливим</w:t>
            </w:r>
            <w:proofErr w:type="spellEnd"/>
            <w:r w:rsidRPr="000F27F5">
              <w:rPr>
                <w:bCs/>
                <w:spacing w:val="-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і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об'єктивним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2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36"/>
              <w:ind w:left="173" w:hanging="142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2C65C0">
            <w:pPr>
              <w:pStyle w:val="TableParagraph"/>
              <w:spacing w:before="36"/>
              <w:ind w:left="16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8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2.2</w:t>
            </w:r>
            <w:r w:rsidRPr="000F27F5">
              <w:rPr>
                <w:bCs/>
                <w:lang w:val="ru-RU"/>
              </w:rPr>
              <w:t xml:space="preserve">. </w:t>
            </w:r>
            <w:proofErr w:type="spellStart"/>
            <w:r w:rsidRPr="000F27F5">
              <w:rPr>
                <w:bCs/>
                <w:lang w:val="ru-RU"/>
              </w:rPr>
              <w:t>Застосування</w:t>
            </w:r>
            <w:proofErr w:type="spellEnd"/>
            <w:r w:rsidRPr="000F27F5">
              <w:rPr>
                <w:bCs/>
                <w:spacing w:val="-58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внутрішнього</w:t>
            </w:r>
            <w:proofErr w:type="spellEnd"/>
            <w:r w:rsidRPr="000F27F5">
              <w:rPr>
                <w:bCs/>
                <w:spacing w:val="1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моніторингу</w:t>
            </w:r>
            <w:proofErr w:type="spellEnd"/>
            <w:r w:rsidRPr="000F27F5">
              <w:rPr>
                <w:bCs/>
                <w:lang w:val="ru-RU"/>
              </w:rPr>
              <w:t>,</w:t>
            </w:r>
            <w:r w:rsidRPr="000F27F5">
              <w:rPr>
                <w:bCs/>
                <w:spacing w:val="-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що</w:t>
            </w:r>
            <w:proofErr w:type="spellEnd"/>
            <w:r w:rsidRPr="000F27F5">
              <w:rPr>
                <w:bCs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передбачає</w:t>
            </w:r>
            <w:proofErr w:type="spellEnd"/>
            <w:r w:rsidRPr="000F27F5">
              <w:rPr>
                <w:bCs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систематичне</w:t>
            </w:r>
            <w:proofErr w:type="spellEnd"/>
            <w:r w:rsidRPr="000F27F5">
              <w:rPr>
                <w:bCs/>
                <w:spacing w:val="-57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коригування</w:t>
            </w:r>
            <w:proofErr w:type="spellEnd"/>
            <w:r w:rsidRPr="000F27F5">
              <w:rPr>
                <w:bCs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результатів</w:t>
            </w:r>
            <w:proofErr w:type="spellEnd"/>
            <w:r w:rsidRPr="000F27F5">
              <w:rPr>
                <w:bCs/>
                <w:spacing w:val="1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t>навчання</w:t>
            </w:r>
            <w:proofErr w:type="spellEnd"/>
            <w:r w:rsidRPr="000F27F5">
              <w:rPr>
                <w:bCs/>
                <w:spacing w:val="-1"/>
                <w:lang w:val="ru-RU"/>
              </w:rPr>
              <w:t xml:space="preserve"> </w:t>
            </w:r>
            <w:r w:rsidRPr="000F27F5">
              <w:rPr>
                <w:bCs/>
                <w:lang w:val="ru-RU"/>
              </w:rPr>
              <w:t xml:space="preserve">кожного </w:t>
            </w:r>
            <w:proofErr w:type="spellStart"/>
            <w:r w:rsidRPr="000F27F5">
              <w:rPr>
                <w:bCs/>
                <w:lang w:val="ru-RU"/>
              </w:rPr>
              <w:t>здобувача</w:t>
            </w:r>
            <w:proofErr w:type="spellEnd"/>
            <w:r w:rsidRPr="000F27F5">
              <w:rPr>
                <w:bCs/>
                <w:spacing w:val="-6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lang w:val="ru-RU"/>
              </w:rPr>
              <w:lastRenderedPageBreak/>
              <w:t>освіти</w:t>
            </w:r>
            <w:proofErr w:type="spellEnd"/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lastRenderedPageBreak/>
              <w:t>2.2.1.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У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закладі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здійснюється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аналіз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результатів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навчання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здобувачів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ind w:left="0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2.2.2.</w:t>
            </w:r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У</w:t>
            </w:r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закладі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впроваджується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система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формувального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оцінювання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педагогів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8"/>
              <w:ind w:right="130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 xml:space="preserve">2.3. </w:t>
            </w:r>
            <w:proofErr w:type="spellStart"/>
            <w:r w:rsidRPr="000F27F5">
              <w:rPr>
                <w:bCs/>
                <w:sz w:val="24"/>
                <w:lang w:val="ru-RU"/>
              </w:rPr>
              <w:t>Спрямованість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системи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оцінювання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на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формування</w:t>
            </w:r>
            <w:proofErr w:type="spellEnd"/>
            <w:r w:rsidRPr="000F27F5">
              <w:rPr>
                <w:bCs/>
                <w:spacing w:val="-6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у</w:t>
            </w:r>
            <w:r w:rsidRPr="000F27F5">
              <w:rPr>
                <w:bCs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здобувачів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відповідальності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за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результати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свого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навчання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, </w:t>
            </w:r>
            <w:r w:rsidRPr="000F27F5">
              <w:rPr>
                <w:bCs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здатності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до </w:t>
            </w:r>
            <w:proofErr w:type="spellStart"/>
            <w:r w:rsidRPr="000F27F5">
              <w:rPr>
                <w:bCs/>
                <w:sz w:val="24"/>
                <w:lang w:val="ru-RU"/>
              </w:rPr>
              <w:t>самооцінювання</w:t>
            </w:r>
            <w:proofErr w:type="spellEnd"/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28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2.3.2.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Заклад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сприяє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формуванню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у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здобувачів</w:t>
            </w:r>
            <w:proofErr w:type="spellEnd"/>
            <w:r w:rsidRPr="000F27F5">
              <w:rPr>
                <w:bCs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відповідального</w:t>
            </w:r>
            <w:proofErr w:type="spellEnd"/>
            <w:r w:rsidRPr="000F27F5">
              <w:rPr>
                <w:bCs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ставлення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     </w:t>
            </w:r>
            <w:r w:rsidRPr="000F27F5">
              <w:rPr>
                <w:bCs/>
                <w:sz w:val="24"/>
                <w:lang w:val="ru-RU"/>
              </w:rPr>
              <w:t>до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результатів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навчання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2.3.3. Заклад освіти забезпечує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uk-UA"/>
              </w:rPr>
              <w:t>самооцінювання</w:t>
            </w:r>
            <w:proofErr w:type="spellEnd"/>
            <w:r w:rsidRPr="000F27F5">
              <w:rPr>
                <w:bCs/>
                <w:spacing w:val="-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</w:t>
            </w:r>
            <w:r w:rsidRPr="000F27F5">
              <w:rPr>
                <w:bCs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uk-UA"/>
              </w:rPr>
              <w:t>взаємооцінювання</w:t>
            </w:r>
            <w:proofErr w:type="spellEnd"/>
            <w:r w:rsidRPr="000F27F5">
              <w:rPr>
                <w:bCs/>
                <w:sz w:val="24"/>
                <w:lang w:val="uk-UA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здобувачів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8"/>
              <w:ind w:left="48" w:right="37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</w:t>
            </w:r>
            <w:r w:rsidRPr="000F27F5">
              <w:rPr>
                <w:bCs/>
                <w:spacing w:val="-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Педагогічна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діяльність педагогічних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працівників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pacing w:val="-1"/>
                <w:sz w:val="24"/>
                <w:lang w:val="uk-UA"/>
              </w:rPr>
              <w:t>закладу</w:t>
            </w: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8"/>
              <w:ind w:right="75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3.1. Ефективність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планування</w:t>
            </w:r>
            <w:r w:rsidRPr="000F27F5">
              <w:rPr>
                <w:bCs/>
                <w:spacing w:val="-1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педагогічними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працівниками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своєї діяльності, використання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сучасних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освітніх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підходів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    </w:t>
            </w:r>
            <w:r w:rsidRPr="000F27F5">
              <w:rPr>
                <w:bCs/>
                <w:sz w:val="24"/>
                <w:lang w:val="uk-UA"/>
              </w:rPr>
              <w:t>до організації освітнього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процесу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 метою формування</w:t>
            </w:r>
            <w:r w:rsidRPr="000F27F5">
              <w:rPr>
                <w:bCs/>
                <w:spacing w:val="-1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ключових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uk-UA"/>
              </w:rPr>
              <w:t>компетентностей</w:t>
            </w:r>
            <w:proofErr w:type="spellEnd"/>
            <w:r w:rsidRPr="000F27F5">
              <w:rPr>
                <w:bCs/>
                <w:sz w:val="24"/>
                <w:lang w:val="uk-UA"/>
              </w:rPr>
              <w:t xml:space="preserve"> здобувачів</w:t>
            </w:r>
            <w:r w:rsidRPr="000F27F5">
              <w:rPr>
                <w:bCs/>
                <w:spacing w:val="-10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3.1.1.</w:t>
            </w:r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Педагогічні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працівники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планують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свою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діяльність</w:t>
            </w:r>
            <w:proofErr w:type="spellEnd"/>
            <w:r w:rsidRPr="000F27F5">
              <w:rPr>
                <w:bCs/>
                <w:sz w:val="24"/>
                <w:lang w:val="ru-RU"/>
              </w:rPr>
              <w:t>,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аналізують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її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результативність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педагогів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25"/>
              <w:ind w:right="61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3.1.2. Педагогічні працівники застосовують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освітні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технології,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спрямовані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формування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ключових </w:t>
            </w:r>
            <w:proofErr w:type="spellStart"/>
            <w:r w:rsidRPr="000F27F5">
              <w:rPr>
                <w:bCs/>
                <w:sz w:val="24"/>
                <w:lang w:val="uk-UA"/>
              </w:rPr>
              <w:t>компетентностей</w:t>
            </w:r>
            <w:proofErr w:type="spellEnd"/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і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наскрізних умінь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здобувачів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color w:val="FF0000"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23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 w:rsidP="006F5300">
            <w:pPr>
              <w:pStyle w:val="TableParagraph"/>
              <w:spacing w:before="36"/>
              <w:ind w:left="16"/>
              <w:rPr>
                <w:bCs/>
                <w:color w:val="FF0000"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2.Анкета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3.1.3. Педагогічні працівники створюють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та/або використовують освітні ресурси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 (презентації, відеоматеріали,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методичні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розробки,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веб-сайти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тощо)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28"/>
              <w:ind w:right="664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3.1.4. Педагогічні працівники сприяють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формуванню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суспільних цінностей у здобувачів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 у</w:t>
            </w:r>
            <w:r w:rsidRPr="000F27F5">
              <w:rPr>
                <w:bCs/>
                <w:spacing w:val="-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процесі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їх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навчання,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виховання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 розвитку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5"/>
              <w:ind w:right="18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3.2. Постійне підвищення</w:t>
            </w:r>
            <w:r w:rsidRPr="000F27F5">
              <w:rPr>
                <w:bCs/>
                <w:spacing w:val="-5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професійного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рівня і педагогічної</w:t>
            </w:r>
            <w:r w:rsidRPr="000F27F5">
              <w:rPr>
                <w:bCs/>
                <w:spacing w:val="-10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майстерності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педагогічних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працівників</w:t>
            </w: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3.2.1. Педагогічні працівники сприяють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формуванню, забезпечують власний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професійний розвиток і підвищення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кваліфікації,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</w:t>
            </w:r>
            <w:r w:rsidRPr="000F27F5">
              <w:rPr>
                <w:bCs/>
                <w:spacing w:val="-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тому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числі щодо методик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роботи з дітьми з особливими освітніми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потребами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педагогів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3.2.2. Педагогічні працівники здійснюють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інноваційну освітню діяльність, беруть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участь у</w:t>
            </w:r>
            <w:r w:rsidRPr="000F27F5">
              <w:rPr>
                <w:bCs/>
                <w:spacing w:val="-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освітніх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проектах.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9B3174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педагогів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EA3F8C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3.3.</w:t>
            </w:r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Налагодження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співпраці</w:t>
            </w:r>
            <w:proofErr w:type="spellEnd"/>
            <w:r w:rsidRPr="000F27F5">
              <w:rPr>
                <w:bCs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зі</w:t>
            </w:r>
            <w:proofErr w:type="spellEnd"/>
            <w:r w:rsidRPr="000F27F5">
              <w:rPr>
                <w:bCs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здобувачами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z w:val="24"/>
                <w:lang w:val="ru-RU"/>
              </w:rPr>
              <w:t>,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їх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батьками,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lastRenderedPageBreak/>
              <w:t>працівниками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закладу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lastRenderedPageBreak/>
              <w:t xml:space="preserve">3.3.1. </w:t>
            </w:r>
            <w:proofErr w:type="spellStart"/>
            <w:r w:rsidRPr="000F27F5">
              <w:rPr>
                <w:bCs/>
                <w:sz w:val="24"/>
                <w:lang w:val="ru-RU"/>
              </w:rPr>
              <w:t>Педагогічні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працівники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діють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на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засадах</w:t>
            </w:r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педагогіки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партнерства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2C65C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EA3F8C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37"/>
              <w:ind w:right="25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3.3.2. Педагогічні працівники співпрацюють з</w:t>
            </w:r>
            <w:r w:rsidRPr="000F27F5">
              <w:rPr>
                <w:bCs/>
                <w:spacing w:val="-5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батьками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здобувачів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 з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питань організації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lastRenderedPageBreak/>
              <w:t>освітнього</w:t>
            </w:r>
            <w:r w:rsidRPr="000F27F5">
              <w:rPr>
                <w:bCs/>
                <w:spacing w:val="-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процесу,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забезпечують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постійний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зворотній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зв'язок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lastRenderedPageBreak/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3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13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батьків</w:t>
            </w:r>
          </w:p>
          <w:p w:rsidR="00026EF3" w:rsidRPr="000F27F5" w:rsidRDefault="00026EF3" w:rsidP="006D39BF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6D39BF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EA3F8C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EA3F8C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lastRenderedPageBreak/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937C48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3.3.3.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закладі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існує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практика педагогічного</w:t>
            </w:r>
            <w:r w:rsidRPr="000F27F5">
              <w:rPr>
                <w:bCs/>
                <w:spacing w:val="-9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наставництва,</w:t>
            </w:r>
            <w:r w:rsidRPr="000F27F5">
              <w:rPr>
                <w:bCs/>
                <w:spacing w:val="-9"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uk-UA"/>
              </w:rPr>
              <w:t>взаємонавчання</w:t>
            </w:r>
            <w:proofErr w:type="spellEnd"/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інших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форм професійної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співпраці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4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 w:rsidP="006D39BF">
            <w:pPr>
              <w:pStyle w:val="TableParagraph"/>
              <w:spacing w:before="36"/>
              <w:ind w:left="37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EA3F8C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3.4.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Організація педагогічної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діяльності</w:t>
            </w:r>
            <w:r w:rsidRPr="000F27F5">
              <w:rPr>
                <w:bCs/>
                <w:spacing w:val="-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навчання здобувачів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 на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засадах академічної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доброчесності</w:t>
            </w: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3.4.1. Педагогічні працівники під час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провадження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педагогічної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наукової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(творчої) діяльності дотримуються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академічної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доброчесності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5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 w:rsidP="006D39BF">
            <w:pPr>
              <w:pStyle w:val="TableParagraph"/>
              <w:spacing w:before="36"/>
              <w:ind w:left="37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EA3F8C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3.4.2. Педагогічні працівники сприяють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дотриманню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академічної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доброчесності</w:t>
            </w:r>
            <w:r w:rsidRPr="000F27F5">
              <w:rPr>
                <w:bCs/>
                <w:spacing w:val="-58"/>
                <w:sz w:val="24"/>
                <w:lang w:val="uk-UA"/>
              </w:rPr>
              <w:t xml:space="preserve">  </w:t>
            </w:r>
            <w:r w:rsidRPr="000F27F5">
              <w:rPr>
                <w:bCs/>
                <w:sz w:val="24"/>
                <w:lang w:val="uk-UA"/>
              </w:rPr>
              <w:t>здобувачами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6D39BF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trHeight w:val="365"/>
          <w:jc w:val="center"/>
        </w:trPr>
        <w:tc>
          <w:tcPr>
            <w:tcW w:w="1833" w:type="dxa"/>
            <w:vMerge w:val="restart"/>
          </w:tcPr>
          <w:p w:rsidR="00026EF3" w:rsidRPr="000F27F5" w:rsidRDefault="00026EF3" w:rsidP="000F27F5">
            <w:pPr>
              <w:pStyle w:val="TableParagraph"/>
              <w:spacing w:before="36"/>
              <w:ind w:left="16" w:right="142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</w:rPr>
              <w:t xml:space="preserve">4. </w:t>
            </w:r>
            <w:proofErr w:type="spellStart"/>
            <w:r w:rsidRPr="000F27F5">
              <w:rPr>
                <w:bCs/>
                <w:sz w:val="24"/>
              </w:rPr>
              <w:t>Управлінські</w:t>
            </w:r>
            <w:proofErr w:type="spellEnd"/>
            <w:r w:rsidRPr="000F27F5">
              <w:rPr>
                <w:bCs/>
                <w:spacing w:val="1"/>
                <w:sz w:val="24"/>
              </w:rPr>
              <w:t xml:space="preserve"> </w:t>
            </w:r>
            <w:proofErr w:type="spellStart"/>
            <w:r w:rsidRPr="000F27F5">
              <w:rPr>
                <w:bCs/>
                <w:sz w:val="24"/>
              </w:rPr>
              <w:t>процеси</w:t>
            </w:r>
            <w:proofErr w:type="spellEnd"/>
            <w:r w:rsidRPr="000F27F5">
              <w:rPr>
                <w:bCs/>
                <w:sz w:val="24"/>
              </w:rPr>
              <w:t xml:space="preserve"> </w:t>
            </w:r>
            <w:proofErr w:type="spellStart"/>
            <w:r w:rsidRPr="000F27F5">
              <w:rPr>
                <w:bCs/>
                <w:sz w:val="24"/>
              </w:rPr>
              <w:t>закладу</w:t>
            </w:r>
            <w:proofErr w:type="spellEnd"/>
            <w:r w:rsidRPr="000F27F5">
              <w:rPr>
                <w:bCs/>
                <w:sz w:val="24"/>
                <w:lang w:val="uk-UA"/>
              </w:rPr>
              <w:t xml:space="preserve"> </w:t>
            </w:r>
            <w:r w:rsidRPr="000F27F5">
              <w:rPr>
                <w:bCs/>
                <w:spacing w:val="-57"/>
                <w:sz w:val="24"/>
              </w:rPr>
              <w:t xml:space="preserve"> </w:t>
            </w:r>
            <w:proofErr w:type="spellStart"/>
            <w:r w:rsidRPr="000F27F5">
              <w:rPr>
                <w:bCs/>
                <w:sz w:val="24"/>
              </w:rPr>
              <w:t>освіти</w:t>
            </w:r>
            <w:proofErr w:type="spellEnd"/>
          </w:p>
        </w:tc>
        <w:tc>
          <w:tcPr>
            <w:tcW w:w="2338" w:type="dxa"/>
            <w:gridSpan w:val="2"/>
            <w:vMerge w:val="restart"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 xml:space="preserve">4.1.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Наявність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стратегії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розвитку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та </w:t>
            </w:r>
            <w:proofErr w:type="spellStart"/>
            <w:r w:rsidRPr="000F27F5">
              <w:rPr>
                <w:bCs/>
                <w:sz w:val="24"/>
                <w:lang w:val="ru-RU"/>
              </w:rPr>
              <w:t>системи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планування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діяльності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закладу, </w:t>
            </w:r>
            <w:proofErr w:type="spellStart"/>
            <w:r w:rsidRPr="000F27F5">
              <w:rPr>
                <w:bCs/>
                <w:sz w:val="24"/>
                <w:lang w:val="ru-RU"/>
              </w:rPr>
              <w:t>моніторинг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виконання</w:t>
            </w:r>
            <w:proofErr w:type="spellEnd"/>
            <w:r w:rsidRPr="000F27F5">
              <w:rPr>
                <w:bCs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поставлених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                      </w:t>
            </w:r>
            <w:proofErr w:type="spellStart"/>
            <w:r w:rsidRPr="000F27F5">
              <w:rPr>
                <w:bCs/>
                <w:sz w:val="24"/>
                <w:lang w:val="ru-RU"/>
              </w:rPr>
              <w:t>цілей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і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завдань</w:t>
            </w:r>
            <w:proofErr w:type="spellEnd"/>
          </w:p>
        </w:tc>
        <w:tc>
          <w:tcPr>
            <w:tcW w:w="5127" w:type="dxa"/>
          </w:tcPr>
          <w:p w:rsidR="00026EF3" w:rsidRPr="000F27F5" w:rsidRDefault="00026EF3" w:rsidP="00937C48">
            <w:pPr>
              <w:pStyle w:val="TableParagraph"/>
              <w:spacing w:before="36"/>
              <w:ind w:right="91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4.1.1.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У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закладі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затверджено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стратегію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його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розвитку</w:t>
            </w:r>
            <w:proofErr w:type="spellEnd"/>
            <w:r w:rsidRPr="000F27F5">
              <w:rPr>
                <w:bCs/>
                <w:sz w:val="24"/>
                <w:lang w:val="ru-RU"/>
              </w:rPr>
              <w:t>,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спрямовану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на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27F5">
              <w:rPr>
                <w:bCs/>
                <w:sz w:val="24"/>
                <w:lang w:val="ru-RU"/>
              </w:rPr>
              <w:t>п</w:t>
            </w:r>
            <w:proofErr w:type="gramEnd"/>
            <w:r w:rsidRPr="000F27F5">
              <w:rPr>
                <w:bCs/>
                <w:sz w:val="24"/>
                <w:lang w:val="ru-RU"/>
              </w:rPr>
              <w:t>ідвищення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якості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освітньої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діяльності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Спостереження</w:t>
            </w:r>
          </w:p>
        </w:tc>
        <w:tc>
          <w:tcPr>
            <w:tcW w:w="2505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 xml:space="preserve">1.Форма спостереження за освітнім середовищем 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27" w:type="dxa"/>
          </w:tcPr>
          <w:p w:rsidR="00026EF3" w:rsidRPr="000F27F5" w:rsidRDefault="00026EF3" w:rsidP="00937C48">
            <w:pPr>
              <w:pStyle w:val="TableParagraph"/>
              <w:spacing w:before="36"/>
              <w:ind w:right="373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4.1.2.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закладі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річне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планування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відстеження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його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результативності здійснюються відповідно до стратегії його</w:t>
            </w:r>
            <w:r w:rsidRPr="000F27F5">
              <w:rPr>
                <w:bCs/>
                <w:spacing w:val="-58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розвитку та з урахуванням освітньої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програми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Спостереження</w:t>
            </w:r>
          </w:p>
        </w:tc>
        <w:tc>
          <w:tcPr>
            <w:tcW w:w="2505" w:type="dxa"/>
            <w:gridSpan w:val="2"/>
          </w:tcPr>
          <w:p w:rsidR="00026EF3" w:rsidRPr="000F27F5" w:rsidRDefault="00026EF3" w:rsidP="004765B4">
            <w:pPr>
              <w:pStyle w:val="TableParagraph"/>
              <w:spacing w:before="36"/>
              <w:rPr>
                <w:bCs/>
                <w:sz w:val="24"/>
                <w:lang w:val="ru-RU"/>
              </w:rPr>
            </w:pPr>
            <w:r w:rsidRPr="000F27F5">
              <w:rPr>
                <w:bCs/>
                <w:sz w:val="24"/>
                <w:lang w:val="uk-UA"/>
              </w:rPr>
              <w:t>1.Форма спостереження за освітнім середовищем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27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4.1.3. У закладі освіти здійснюється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uk-UA"/>
              </w:rPr>
              <w:t>самооцінювання</w:t>
            </w:r>
            <w:proofErr w:type="spellEnd"/>
            <w:r w:rsidRPr="000F27F5">
              <w:rPr>
                <w:bCs/>
                <w:sz w:val="24"/>
                <w:lang w:val="uk-UA"/>
              </w:rPr>
              <w:t xml:space="preserve"> якості освітньої діяльності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 основі стратегії (політики) і процедур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забезпечення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якості освіти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Спостереження</w:t>
            </w:r>
          </w:p>
        </w:tc>
        <w:tc>
          <w:tcPr>
            <w:tcW w:w="2505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 xml:space="preserve">1.Форма спостереження за освітнім середовищем 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27" w:type="dxa"/>
          </w:tcPr>
          <w:p w:rsidR="00026EF3" w:rsidRPr="000F27F5" w:rsidRDefault="00026EF3" w:rsidP="00937C48">
            <w:pPr>
              <w:pStyle w:val="TableParagraph"/>
              <w:spacing w:before="36"/>
              <w:ind w:right="289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4.1.4.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Керівництво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закладу</w:t>
            </w:r>
            <w:r w:rsidRPr="000F27F5">
              <w:rPr>
                <w:bCs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планує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та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здійснює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заходи </w:t>
            </w:r>
            <w:proofErr w:type="spellStart"/>
            <w:r w:rsidRPr="000F27F5">
              <w:rPr>
                <w:bCs/>
                <w:sz w:val="24"/>
                <w:lang w:val="ru-RU"/>
              </w:rPr>
              <w:t>щодо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утримання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у </w:t>
            </w:r>
            <w:proofErr w:type="spellStart"/>
            <w:r w:rsidRPr="000F27F5">
              <w:rPr>
                <w:bCs/>
                <w:sz w:val="24"/>
                <w:lang w:val="ru-RU"/>
              </w:rPr>
              <w:t>належному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стані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будівель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,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приміщень</w:t>
            </w:r>
            <w:proofErr w:type="spellEnd"/>
            <w:r w:rsidRPr="000F27F5">
              <w:rPr>
                <w:bCs/>
                <w:sz w:val="24"/>
                <w:lang w:val="ru-RU"/>
              </w:rPr>
              <w:t>,</w:t>
            </w:r>
            <w:r w:rsidRPr="000F27F5">
              <w:rPr>
                <w:bCs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обладнання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Спостереження</w:t>
            </w:r>
          </w:p>
        </w:tc>
        <w:tc>
          <w:tcPr>
            <w:tcW w:w="2505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 xml:space="preserve">1.Форма спостереження за освітнім середовищем 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FE1D62">
            <w:pPr>
              <w:pStyle w:val="TableParagraph"/>
              <w:spacing w:before="36"/>
              <w:ind w:right="13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 xml:space="preserve">4.2. </w:t>
            </w:r>
            <w:proofErr w:type="spellStart"/>
            <w:r w:rsidRPr="000F27F5">
              <w:rPr>
                <w:bCs/>
                <w:sz w:val="24"/>
                <w:lang w:val="ru-RU"/>
              </w:rPr>
              <w:t>Формування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відносин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довіри</w:t>
            </w:r>
            <w:proofErr w:type="spellEnd"/>
            <w:r w:rsidRPr="000F27F5">
              <w:rPr>
                <w:bCs/>
                <w:sz w:val="24"/>
                <w:lang w:val="ru-RU"/>
              </w:rPr>
              <w:t>,</w:t>
            </w:r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прозорості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, </w:t>
            </w:r>
            <w:proofErr w:type="spellStart"/>
            <w:r w:rsidRPr="000F27F5">
              <w:rPr>
                <w:bCs/>
                <w:sz w:val="24"/>
                <w:lang w:val="ru-RU"/>
              </w:rPr>
              <w:t>дотримання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етичних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норм</w:t>
            </w:r>
          </w:p>
        </w:tc>
        <w:tc>
          <w:tcPr>
            <w:tcW w:w="5139" w:type="dxa"/>
            <w:gridSpan w:val="2"/>
          </w:tcPr>
          <w:p w:rsidR="00026EF3" w:rsidRPr="000F27F5" w:rsidRDefault="00026EF3" w:rsidP="006D39BF">
            <w:pPr>
              <w:pStyle w:val="TableParagraph"/>
              <w:spacing w:before="36"/>
              <w:ind w:right="339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4.2.1. Керівництво закладу освіти сприяє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створенню психологічно комфортного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середовища,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яке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забезпечує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конструктивну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взаємодію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здобувачів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світи,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їх батьків, педагогічних та інших працівників закладу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                  </w:t>
            </w:r>
            <w:r w:rsidRPr="000F27F5">
              <w:rPr>
                <w:bCs/>
                <w:sz w:val="24"/>
                <w:lang w:val="uk-UA"/>
              </w:rPr>
              <w:t>освіти та взаємну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довіру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6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16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 xml:space="preserve">Анкета для батьків 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16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 xml:space="preserve">4.2.2. Заклад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оприлюднює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інформацію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про </w:t>
            </w:r>
            <w:proofErr w:type="gramStart"/>
            <w:r w:rsidRPr="000F27F5">
              <w:rPr>
                <w:bCs/>
                <w:sz w:val="24"/>
                <w:lang w:val="ru-RU"/>
              </w:rPr>
              <w:lastRenderedPageBreak/>
              <w:t>свою</w:t>
            </w:r>
            <w:proofErr w:type="gram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діяльність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на </w:t>
            </w:r>
            <w:proofErr w:type="spellStart"/>
            <w:r w:rsidRPr="000F27F5">
              <w:rPr>
                <w:bCs/>
                <w:sz w:val="24"/>
                <w:lang w:val="ru-RU"/>
              </w:rPr>
              <w:t>відкритих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загальнодоступних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ресурсах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lastRenderedPageBreak/>
              <w:t xml:space="preserve">Опитування </w:t>
            </w:r>
            <w:r w:rsidRPr="000F27F5">
              <w:rPr>
                <w:bCs/>
                <w:sz w:val="24"/>
                <w:lang w:val="uk-UA"/>
              </w:rPr>
              <w:lastRenderedPageBreak/>
              <w:t>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7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lastRenderedPageBreak/>
              <w:t>Анкета для батьків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17"/>
              </w:numPr>
              <w:spacing w:before="36"/>
              <w:ind w:left="270" w:hanging="270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lastRenderedPageBreak/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lastRenderedPageBreak/>
              <w:t>+</w:t>
            </w: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36"/>
              <w:ind w:right="75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4.3.</w:t>
            </w:r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Ефективність</w:t>
            </w:r>
            <w:proofErr w:type="spellEnd"/>
            <w:r w:rsidRPr="000F27F5">
              <w:rPr>
                <w:bCs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кадрової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політики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та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забезпечення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можливостей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для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професійного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розвитку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педагогічних</w:t>
            </w:r>
            <w:proofErr w:type="spellEnd"/>
            <w:r w:rsidRPr="000F27F5">
              <w:rPr>
                <w:bCs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працівникі</w:t>
            </w:r>
            <w:proofErr w:type="gramStart"/>
            <w:r w:rsidRPr="000F27F5">
              <w:rPr>
                <w:bCs/>
                <w:sz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139" w:type="dxa"/>
            <w:gridSpan w:val="2"/>
          </w:tcPr>
          <w:p w:rsidR="00026EF3" w:rsidRPr="000F27F5" w:rsidRDefault="00026EF3" w:rsidP="006D39BF">
            <w:pPr>
              <w:pStyle w:val="TableParagraph"/>
              <w:spacing w:before="36"/>
              <w:ind w:right="285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4.3.1.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Керівництво закладу освіти за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допомогою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системи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матеріального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 морального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заохочення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мотивує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педагогічних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працівників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до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підвищення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якості</w:t>
            </w:r>
            <w:r w:rsidRPr="000F27F5">
              <w:rPr>
                <w:bCs/>
                <w:spacing w:val="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освітньої діяльності, саморозвитку, здійснення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інноваційної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освітньої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діяльності</w:t>
            </w:r>
          </w:p>
        </w:tc>
        <w:tc>
          <w:tcPr>
            <w:tcW w:w="1532" w:type="dxa"/>
          </w:tcPr>
          <w:p w:rsidR="00026EF3" w:rsidRPr="000F27F5" w:rsidRDefault="00026EF3" w:rsidP="006D39BF">
            <w:pPr>
              <w:pStyle w:val="TableParagraph"/>
              <w:spacing w:before="36"/>
              <w:ind w:left="0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8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 w:rsidP="009B3174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4.3.3.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Керівництво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закладу</w:t>
            </w:r>
            <w:r w:rsidRPr="000F27F5">
              <w:rPr>
                <w:bCs/>
                <w:spacing w:val="-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сприяє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підвищенню кваліфікації педагогічних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працівників</w:t>
            </w:r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19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 w:rsidP="006F530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 w:val="restart"/>
          </w:tcPr>
          <w:p w:rsidR="00026EF3" w:rsidRPr="000F27F5" w:rsidRDefault="00026EF3" w:rsidP="00937C48">
            <w:pPr>
              <w:pStyle w:val="TableParagraph"/>
              <w:spacing w:before="28"/>
              <w:ind w:left="36" w:right="81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4.4.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Організація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освітнього 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процесу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на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 xml:space="preserve">засадах </w:t>
            </w:r>
            <w:proofErr w:type="spellStart"/>
            <w:r w:rsidRPr="000F27F5">
              <w:rPr>
                <w:bCs/>
                <w:sz w:val="24"/>
                <w:lang w:val="uk-UA"/>
              </w:rPr>
              <w:t>людиноцентризму</w:t>
            </w:r>
            <w:proofErr w:type="spellEnd"/>
            <w:r w:rsidRPr="000F27F5">
              <w:rPr>
                <w:bCs/>
                <w:sz w:val="24"/>
                <w:lang w:val="uk-UA"/>
              </w:rPr>
              <w:t>,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прийняття управлінських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рішень на основі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конструктивної співпраці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учасників освітнього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процесу,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взаємодії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закладу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 з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місцевою громадою</w:t>
            </w: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4.4.1.</w:t>
            </w:r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F27F5">
              <w:rPr>
                <w:bCs/>
                <w:sz w:val="24"/>
                <w:lang w:val="ru-RU"/>
              </w:rPr>
              <w:t>У</w:t>
            </w:r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закладі</w:t>
            </w:r>
            <w:proofErr w:type="spellEnd"/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створюються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умови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 xml:space="preserve">для </w:t>
            </w:r>
            <w:proofErr w:type="spellStart"/>
            <w:r w:rsidRPr="000F27F5">
              <w:rPr>
                <w:bCs/>
                <w:sz w:val="24"/>
                <w:lang w:val="ru-RU"/>
              </w:rPr>
              <w:t>реалізації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прав і </w:t>
            </w:r>
            <w:proofErr w:type="spellStart"/>
            <w:r w:rsidRPr="000F27F5">
              <w:rPr>
                <w:bCs/>
                <w:sz w:val="24"/>
                <w:lang w:val="ru-RU"/>
              </w:rPr>
              <w:t>обов'язків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учасників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освітнього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процесу</w:t>
            </w:r>
            <w:proofErr w:type="spellEnd"/>
            <w:proofErr w:type="gram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20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20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 xml:space="preserve">Анкета для батьків 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20"/>
              </w:numPr>
              <w:spacing w:before="36"/>
              <w:ind w:left="270" w:hanging="270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0F27F5">
              <w:rPr>
                <w:bCs/>
                <w:color w:val="FF0000"/>
                <w:sz w:val="28"/>
                <w:szCs w:val="28"/>
                <w:lang w:val="uk-UA"/>
              </w:rPr>
              <w:t>+</w:t>
            </w:r>
          </w:p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0F27F5">
              <w:rPr>
                <w:bCs/>
                <w:color w:val="FF0000"/>
                <w:sz w:val="28"/>
                <w:szCs w:val="28"/>
                <w:lang w:val="uk-UA"/>
              </w:rPr>
              <w:t>+</w:t>
            </w:r>
          </w:p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4.4.2.</w:t>
            </w:r>
            <w:r w:rsidRPr="000F27F5">
              <w:rPr>
                <w:bCs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Управлінські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рішення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приймаються</w:t>
            </w:r>
            <w:proofErr w:type="spellEnd"/>
            <w:r w:rsidRPr="000F27F5">
              <w:rPr>
                <w:bCs/>
                <w:spacing w:val="-3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з</w:t>
            </w:r>
            <w:r w:rsidRPr="000F27F5">
              <w:rPr>
                <w:bCs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урахуванням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пропозицій</w:t>
            </w:r>
            <w:proofErr w:type="spellEnd"/>
            <w:r w:rsidRPr="000F27F5">
              <w:rPr>
                <w:bCs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учасників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освітнього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процесу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21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>
            <w:pPr>
              <w:pStyle w:val="TableParagraph"/>
              <w:numPr>
                <w:ilvl w:val="0"/>
                <w:numId w:val="21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 xml:space="preserve">Анкета для батьків </w:t>
            </w:r>
          </w:p>
          <w:p w:rsidR="00026EF3" w:rsidRPr="000F27F5" w:rsidRDefault="00026EF3" w:rsidP="006F530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</w:p>
        </w:tc>
        <w:tc>
          <w:tcPr>
            <w:tcW w:w="425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7C6155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ru-RU"/>
              </w:rPr>
              <w:t>4.4.3.</w:t>
            </w:r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Керівництво</w:t>
            </w:r>
            <w:proofErr w:type="spellEnd"/>
            <w:r w:rsidRPr="000F27F5">
              <w:rPr>
                <w:bCs/>
                <w:spacing w:val="-2"/>
                <w:sz w:val="24"/>
                <w:lang w:val="ru-RU"/>
              </w:rPr>
              <w:t xml:space="preserve"> </w:t>
            </w:r>
            <w:r w:rsidRPr="000F27F5">
              <w:rPr>
                <w:bCs/>
                <w:sz w:val="24"/>
                <w:lang w:val="ru-RU"/>
              </w:rPr>
              <w:t>закладу</w:t>
            </w:r>
            <w:r w:rsidRPr="000F27F5">
              <w:rPr>
                <w:bCs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освіти</w:t>
            </w:r>
            <w:proofErr w:type="spellEnd"/>
            <w:r w:rsidRPr="000F27F5">
              <w:rPr>
                <w:bCs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створює</w:t>
            </w:r>
            <w:proofErr w:type="spellEnd"/>
            <w:r w:rsidRPr="000F27F5">
              <w:rPr>
                <w:bCs/>
                <w:spacing w:val="-57"/>
                <w:sz w:val="24"/>
                <w:lang w:val="ru-RU"/>
              </w:rPr>
              <w:t xml:space="preserve">                </w:t>
            </w:r>
            <w:proofErr w:type="spellStart"/>
            <w:r w:rsidRPr="000F27F5">
              <w:rPr>
                <w:bCs/>
                <w:sz w:val="24"/>
                <w:lang w:val="ru-RU"/>
              </w:rPr>
              <w:t>умови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для </w:t>
            </w:r>
            <w:proofErr w:type="spellStart"/>
            <w:r w:rsidRPr="000F27F5">
              <w:rPr>
                <w:bCs/>
                <w:sz w:val="24"/>
                <w:lang w:val="ru-RU"/>
              </w:rPr>
              <w:t>розвитку</w:t>
            </w:r>
            <w:proofErr w:type="spellEnd"/>
            <w:r w:rsidRPr="000F27F5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дитячого</w:t>
            </w:r>
            <w:proofErr w:type="spellEnd"/>
            <w:r w:rsidRPr="000F27F5">
              <w:rPr>
                <w:bCs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27F5">
              <w:rPr>
                <w:bCs/>
                <w:sz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1532" w:type="dxa"/>
          </w:tcPr>
          <w:p w:rsidR="00026EF3" w:rsidRPr="000F27F5" w:rsidRDefault="00026EF3" w:rsidP="007C6155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>
            <w:pPr>
              <w:pStyle w:val="TableParagraph"/>
              <w:numPr>
                <w:ilvl w:val="0"/>
                <w:numId w:val="22"/>
              </w:numPr>
              <w:spacing w:before="36"/>
              <w:rPr>
                <w:bCs/>
                <w:lang w:val="uk-UA"/>
              </w:rPr>
            </w:pPr>
            <w:r w:rsidRPr="000F27F5">
              <w:rPr>
                <w:bCs/>
                <w:lang w:val="uk-UA"/>
              </w:rPr>
              <w:t>Анкета для педагогів</w:t>
            </w:r>
          </w:p>
          <w:p w:rsidR="00026EF3" w:rsidRPr="000F27F5" w:rsidRDefault="00026EF3" w:rsidP="006F530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2.Анкета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  <w:p w:rsidR="00026EF3" w:rsidRPr="000F27F5" w:rsidRDefault="00026EF3" w:rsidP="00026EF3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243434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6F5300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6F5300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6F5300">
            <w:pPr>
              <w:pStyle w:val="TableParagraph"/>
              <w:spacing w:before="28"/>
              <w:ind w:left="31" w:right="562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4.4.4.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Керівництво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закладу</w:t>
            </w:r>
            <w:r w:rsidRPr="000F27F5">
              <w:rPr>
                <w:bCs/>
                <w:spacing w:val="-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сприяє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виявленню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громадської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активності</w:t>
            </w:r>
            <w:r w:rsidRPr="000F27F5">
              <w:rPr>
                <w:bCs/>
                <w:spacing w:val="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 ініціативи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учасників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освітнього</w:t>
            </w:r>
            <w:r w:rsidRPr="000F27F5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процесу,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їх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участі</w:t>
            </w:r>
            <w:r w:rsidRPr="000F27F5">
              <w:rPr>
                <w:bCs/>
                <w:spacing w:val="-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житті місцевої</w:t>
            </w:r>
            <w:r w:rsidRPr="000F27F5">
              <w:rPr>
                <w:bCs/>
                <w:spacing w:val="-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громади</w:t>
            </w:r>
          </w:p>
        </w:tc>
        <w:tc>
          <w:tcPr>
            <w:tcW w:w="1532" w:type="dxa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6F530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bookmarkStart w:id="0" w:name="_GoBack"/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  <w:bookmarkEnd w:id="0"/>
          </w:p>
        </w:tc>
        <w:tc>
          <w:tcPr>
            <w:tcW w:w="425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  <w:tr w:rsidR="00026EF3" w:rsidRPr="000F27F5" w:rsidTr="000F27F5">
        <w:trPr>
          <w:gridAfter w:val="1"/>
          <w:wAfter w:w="10" w:type="dxa"/>
          <w:trHeight w:val="365"/>
          <w:jc w:val="center"/>
        </w:trPr>
        <w:tc>
          <w:tcPr>
            <w:tcW w:w="1833" w:type="dxa"/>
            <w:vMerge/>
          </w:tcPr>
          <w:p w:rsidR="00026EF3" w:rsidRPr="000F27F5" w:rsidRDefault="00026EF3" w:rsidP="006F5300">
            <w:pPr>
              <w:pStyle w:val="TableParagraph"/>
              <w:spacing w:before="36"/>
              <w:ind w:left="159" w:right="142"/>
              <w:rPr>
                <w:bCs/>
                <w:sz w:val="24"/>
                <w:lang w:val="uk-UA"/>
              </w:rPr>
            </w:pPr>
          </w:p>
        </w:tc>
        <w:tc>
          <w:tcPr>
            <w:tcW w:w="2326" w:type="dxa"/>
            <w:vMerge/>
          </w:tcPr>
          <w:p w:rsidR="00026EF3" w:rsidRPr="000F27F5" w:rsidRDefault="00026EF3" w:rsidP="006F5300">
            <w:pPr>
              <w:pStyle w:val="TableParagraph"/>
              <w:spacing w:before="36"/>
              <w:ind w:left="17"/>
              <w:rPr>
                <w:bCs/>
                <w:sz w:val="24"/>
                <w:lang w:val="uk-UA"/>
              </w:rPr>
            </w:pPr>
          </w:p>
        </w:tc>
        <w:tc>
          <w:tcPr>
            <w:tcW w:w="5139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4.4.5.</w:t>
            </w:r>
            <w:r w:rsidRPr="000F27F5">
              <w:rPr>
                <w:bCs/>
                <w:spacing w:val="10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Режим</w:t>
            </w:r>
            <w:r w:rsidRPr="000F27F5">
              <w:rPr>
                <w:bCs/>
                <w:spacing w:val="9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роботи</w:t>
            </w:r>
            <w:r w:rsidRPr="000F27F5">
              <w:rPr>
                <w:bCs/>
                <w:spacing w:val="1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закладу</w:t>
            </w:r>
            <w:r w:rsidRPr="000F27F5">
              <w:rPr>
                <w:bCs/>
                <w:spacing w:val="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освіти</w:t>
            </w:r>
            <w:r w:rsidRPr="000F27F5">
              <w:rPr>
                <w:bCs/>
                <w:spacing w:val="12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та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розклад</w:t>
            </w:r>
            <w:r w:rsidRPr="000F27F5">
              <w:rPr>
                <w:bCs/>
                <w:spacing w:val="-5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занять</w:t>
            </w:r>
            <w:r w:rsidRPr="000F27F5">
              <w:rPr>
                <w:bCs/>
                <w:spacing w:val="-3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враховують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вікові</w:t>
            </w:r>
            <w:r w:rsidRPr="000F27F5">
              <w:rPr>
                <w:bCs/>
                <w:spacing w:val="-4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особливості</w:t>
            </w:r>
            <w:r w:rsidRPr="000F27F5">
              <w:rPr>
                <w:bCs/>
                <w:spacing w:val="-57"/>
                <w:sz w:val="24"/>
                <w:lang w:val="uk-UA"/>
              </w:rPr>
              <w:t xml:space="preserve">          </w:t>
            </w:r>
            <w:r w:rsidRPr="000F27F5">
              <w:rPr>
                <w:bCs/>
                <w:sz w:val="24"/>
                <w:lang w:val="uk-UA"/>
              </w:rPr>
              <w:t>здобувачів освіти, відповідають їх освітнім</w:t>
            </w:r>
            <w:r w:rsidRPr="000F27F5">
              <w:rPr>
                <w:bCs/>
                <w:spacing w:val="1"/>
                <w:sz w:val="24"/>
                <w:lang w:val="uk-UA"/>
              </w:rPr>
              <w:t xml:space="preserve"> </w:t>
            </w:r>
            <w:r w:rsidRPr="000F27F5">
              <w:rPr>
                <w:bCs/>
                <w:sz w:val="24"/>
                <w:lang w:val="uk-UA"/>
              </w:rPr>
              <w:t>потребам</w:t>
            </w:r>
          </w:p>
        </w:tc>
        <w:tc>
          <w:tcPr>
            <w:tcW w:w="1532" w:type="dxa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rPr>
                <w:bCs/>
                <w:sz w:val="24"/>
                <w:lang w:val="uk-UA"/>
              </w:rPr>
            </w:pPr>
            <w:r w:rsidRPr="000F27F5">
              <w:rPr>
                <w:bCs/>
                <w:sz w:val="24"/>
                <w:lang w:val="uk-UA"/>
              </w:rPr>
              <w:t>Опитування (анкетування)</w:t>
            </w:r>
          </w:p>
        </w:tc>
        <w:tc>
          <w:tcPr>
            <w:tcW w:w="2495" w:type="dxa"/>
          </w:tcPr>
          <w:p w:rsidR="00026EF3" w:rsidRPr="000F27F5" w:rsidRDefault="00026EF3" w:rsidP="006F5300">
            <w:pPr>
              <w:pStyle w:val="TableParagraph"/>
              <w:spacing w:before="36"/>
              <w:rPr>
                <w:bCs/>
                <w:sz w:val="24"/>
                <w:lang w:val="uk-UA"/>
              </w:rPr>
            </w:pPr>
            <w:r w:rsidRPr="000F27F5">
              <w:rPr>
                <w:bCs/>
                <w:lang w:val="uk-UA"/>
              </w:rPr>
              <w:t>1.Анкета для вихованців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  <w:r w:rsidRPr="000F27F5">
              <w:rPr>
                <w:bCs/>
                <w:color w:val="FF0000"/>
                <w:sz w:val="32"/>
                <w:szCs w:val="32"/>
                <w:lang w:val="uk-UA"/>
              </w:rPr>
              <w:t>+</w:t>
            </w:r>
          </w:p>
        </w:tc>
        <w:tc>
          <w:tcPr>
            <w:tcW w:w="425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026EF3" w:rsidRPr="000F27F5" w:rsidRDefault="00026EF3" w:rsidP="006F5300">
            <w:pPr>
              <w:pStyle w:val="TableParagraph"/>
              <w:spacing w:before="36"/>
              <w:ind w:left="16"/>
              <w:jc w:val="center"/>
              <w:rPr>
                <w:bCs/>
                <w:color w:val="FF0000"/>
                <w:sz w:val="32"/>
                <w:szCs w:val="32"/>
                <w:lang w:val="uk-UA"/>
              </w:rPr>
            </w:pPr>
          </w:p>
        </w:tc>
      </w:tr>
    </w:tbl>
    <w:p w:rsidR="007C6155" w:rsidRDefault="007C6155"/>
    <w:sectPr w:rsidR="007C6155" w:rsidSect="0098270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EB2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10FC33BB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1105829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11C31057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133E5304"/>
    <w:multiLevelType w:val="hybridMultilevel"/>
    <w:tmpl w:val="42C618BA"/>
    <w:lvl w:ilvl="0" w:tplc="12C0CE7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</w:lvl>
    <w:lvl w:ilvl="3" w:tplc="0422000F" w:tentative="1">
      <w:start w:val="1"/>
      <w:numFmt w:val="decimal"/>
      <w:lvlText w:val="%4."/>
      <w:lvlJc w:val="left"/>
      <w:pPr>
        <w:ind w:left="2572" w:hanging="360"/>
      </w:p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</w:lvl>
    <w:lvl w:ilvl="6" w:tplc="0422000F" w:tentative="1">
      <w:start w:val="1"/>
      <w:numFmt w:val="decimal"/>
      <w:lvlText w:val="%7."/>
      <w:lvlJc w:val="left"/>
      <w:pPr>
        <w:ind w:left="4732" w:hanging="360"/>
      </w:p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81A47DF"/>
    <w:multiLevelType w:val="hybridMultilevel"/>
    <w:tmpl w:val="C54A33D2"/>
    <w:lvl w:ilvl="0" w:tplc="A142FCC6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</w:lvl>
    <w:lvl w:ilvl="3" w:tplc="0422000F" w:tentative="1">
      <w:start w:val="1"/>
      <w:numFmt w:val="decimal"/>
      <w:lvlText w:val="%4."/>
      <w:lvlJc w:val="left"/>
      <w:pPr>
        <w:ind w:left="2572" w:hanging="360"/>
      </w:p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</w:lvl>
    <w:lvl w:ilvl="6" w:tplc="0422000F" w:tentative="1">
      <w:start w:val="1"/>
      <w:numFmt w:val="decimal"/>
      <w:lvlText w:val="%7."/>
      <w:lvlJc w:val="left"/>
      <w:pPr>
        <w:ind w:left="4732" w:hanging="360"/>
      </w:p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18246351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1D103327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1F507A44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>
    <w:nsid w:val="27A6567D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9572612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>
    <w:nsid w:val="2970762C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391217BB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3C6367CC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>
    <w:nsid w:val="49AB70E9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4EFD1741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>
    <w:nsid w:val="513070B5"/>
    <w:multiLevelType w:val="hybridMultilevel"/>
    <w:tmpl w:val="53404CAE"/>
    <w:lvl w:ilvl="0" w:tplc="F0FA5C1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5CFA2B3A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6BBA048A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77CE6484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77E42DA2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7BB64837"/>
    <w:multiLevelType w:val="hybridMultilevel"/>
    <w:tmpl w:val="B74C69E2"/>
    <w:lvl w:ilvl="0" w:tplc="7CF6823E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2">
    <w:nsid w:val="7F391144"/>
    <w:multiLevelType w:val="hybridMultilevel"/>
    <w:tmpl w:val="B74C69E2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1"/>
  </w:num>
  <w:num w:numId="5">
    <w:abstractNumId w:val="18"/>
  </w:num>
  <w:num w:numId="6">
    <w:abstractNumId w:val="19"/>
  </w:num>
  <w:num w:numId="7">
    <w:abstractNumId w:val="11"/>
  </w:num>
  <w:num w:numId="8">
    <w:abstractNumId w:val="2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22"/>
  </w:num>
  <w:num w:numId="14">
    <w:abstractNumId w:val="13"/>
  </w:num>
  <w:num w:numId="15">
    <w:abstractNumId w:val="5"/>
  </w:num>
  <w:num w:numId="16">
    <w:abstractNumId w:val="17"/>
  </w:num>
  <w:num w:numId="17">
    <w:abstractNumId w:val="4"/>
  </w:num>
  <w:num w:numId="18">
    <w:abstractNumId w:val="2"/>
  </w:num>
  <w:num w:numId="19">
    <w:abstractNumId w:val="7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155"/>
    <w:rsid w:val="00026EF3"/>
    <w:rsid w:val="000F27F5"/>
    <w:rsid w:val="001464FB"/>
    <w:rsid w:val="00243434"/>
    <w:rsid w:val="002C65C0"/>
    <w:rsid w:val="002D203E"/>
    <w:rsid w:val="004765B4"/>
    <w:rsid w:val="006D39BF"/>
    <w:rsid w:val="006F5300"/>
    <w:rsid w:val="007A08DF"/>
    <w:rsid w:val="007C6155"/>
    <w:rsid w:val="007D6ED2"/>
    <w:rsid w:val="00807075"/>
    <w:rsid w:val="00864FF9"/>
    <w:rsid w:val="0087520E"/>
    <w:rsid w:val="008A5F4D"/>
    <w:rsid w:val="00937C48"/>
    <w:rsid w:val="0098270D"/>
    <w:rsid w:val="009B3174"/>
    <w:rsid w:val="00B4717C"/>
    <w:rsid w:val="00B927E7"/>
    <w:rsid w:val="00C816AC"/>
    <w:rsid w:val="00D11CC3"/>
    <w:rsid w:val="00E461D4"/>
    <w:rsid w:val="00F43AF7"/>
    <w:rsid w:val="00FB0CC4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1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615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7C6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6155"/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6568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15</cp:revision>
  <cp:lastPrinted>2023-03-02T10:21:00Z</cp:lastPrinted>
  <dcterms:created xsi:type="dcterms:W3CDTF">2022-03-30T05:33:00Z</dcterms:created>
  <dcterms:modified xsi:type="dcterms:W3CDTF">2023-11-03T12:31:00Z</dcterms:modified>
</cp:coreProperties>
</file>