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ED67F" w14:textId="77777777" w:rsidR="001C6804" w:rsidRDefault="001C6804" w:rsidP="001C6804">
      <w:pPr>
        <w:shd w:val="clear" w:color="auto" w:fill="FFFFFF"/>
        <w:spacing w:before="100" w:beforeAutospacing="1" w:after="24" w:line="240" w:lineRule="auto"/>
        <w:rPr>
          <w:rFonts w:ascii="Arial" w:eastAsia="Times New Roman" w:hAnsi="Arial" w:cs="Arial"/>
          <w:color w:val="202122"/>
          <w:sz w:val="21"/>
          <w:szCs w:val="21"/>
          <w:lang w:eastAsia="uk-UA"/>
        </w:rPr>
      </w:pPr>
    </w:p>
    <w:p w14:paraId="0027A8AC" w14:textId="77777777" w:rsidR="006B395A" w:rsidRPr="0016278B" w:rsidRDefault="006B395A" w:rsidP="0016278B">
      <w:pPr>
        <w:spacing w:after="0" w:line="240" w:lineRule="auto"/>
        <w:jc w:val="center"/>
        <w:textAlignment w:val="baseline"/>
        <w:outlineLvl w:val="0"/>
        <w:rPr>
          <w:rFonts w:ascii="Times New Roman" w:eastAsia="Times New Roman" w:hAnsi="Times New Roman" w:cs="Times New Roman"/>
          <w:b/>
          <w:bCs/>
          <w:kern w:val="36"/>
          <w:sz w:val="28"/>
          <w:szCs w:val="28"/>
          <w:lang w:eastAsia="uk-UA"/>
        </w:rPr>
      </w:pPr>
      <w:r w:rsidRPr="006B395A">
        <w:rPr>
          <w:rFonts w:ascii="Times New Roman" w:eastAsia="Times New Roman" w:hAnsi="Times New Roman" w:cs="Times New Roman"/>
          <w:b/>
          <w:bCs/>
          <w:kern w:val="36"/>
          <w:sz w:val="28"/>
          <w:szCs w:val="28"/>
          <w:lang w:eastAsia="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0C7E7C7E" w14:textId="77777777" w:rsidR="006B395A" w:rsidRPr="006B395A" w:rsidRDefault="006B395A" w:rsidP="006B395A">
      <w:pPr>
        <w:spacing w:after="0" w:line="240" w:lineRule="auto"/>
        <w:textAlignment w:val="baseline"/>
        <w:outlineLvl w:val="0"/>
        <w:rPr>
          <w:rFonts w:ascii="Arial" w:eastAsia="Times New Roman" w:hAnsi="Arial" w:cs="Arial"/>
          <w:b/>
          <w:bCs/>
          <w:kern w:val="36"/>
          <w:sz w:val="36"/>
          <w:szCs w:val="36"/>
          <w:lang w:eastAsia="uk-UA"/>
        </w:rPr>
      </w:pPr>
    </w:p>
    <w:p w14:paraId="6B7AB57B" w14:textId="77777777" w:rsidR="003A5613" w:rsidRPr="001C0CEE" w:rsidRDefault="003A5613" w:rsidP="001C0CEE">
      <w:pPr>
        <w:pStyle w:val="rvps2"/>
        <w:shd w:val="clear" w:color="auto" w:fill="FFFFFF"/>
        <w:spacing w:before="0" w:beforeAutospacing="0" w:after="0" w:afterAutospacing="0"/>
        <w:jc w:val="both"/>
        <w:textAlignment w:val="baseline"/>
        <w:rPr>
          <w:rFonts w:eastAsia="Calibri"/>
          <w:lang w:val="uk-UA"/>
        </w:rPr>
      </w:pPr>
      <w:r w:rsidRPr="001C0CEE">
        <w:rPr>
          <w:rFonts w:eastAsia="Calibri"/>
          <w:lang w:val="uk-UA"/>
        </w:rPr>
        <w:t xml:space="preserve">1. </w:t>
      </w:r>
      <w:r w:rsidRPr="001C0CEE">
        <w:rPr>
          <w:rFonts w:eastAsia="Calibri"/>
          <w:b/>
          <w:lang w:val="uk-UA"/>
        </w:rPr>
        <w:t>Найменування, місцезнаходження та ідентифікаційний код замовника в Єдиному державному реєстрі юридичних осіб, фізичних осіб - підпр</w:t>
      </w:r>
      <w:r w:rsidR="00E61DA9" w:rsidRPr="001C0CEE">
        <w:rPr>
          <w:rFonts w:eastAsia="Calibri"/>
          <w:b/>
          <w:lang w:val="uk-UA"/>
        </w:rPr>
        <w:t>иємців та громадських формувань</w:t>
      </w:r>
      <w:r w:rsidRPr="001C0CEE">
        <w:rPr>
          <w:rFonts w:eastAsia="Calibri"/>
          <w:b/>
          <w:lang w:val="uk-UA"/>
        </w:rPr>
        <w:t>:</w:t>
      </w:r>
      <w:r w:rsidRPr="001C0CEE">
        <w:rPr>
          <w:rFonts w:eastAsia="Calibri"/>
          <w:lang w:val="uk-UA"/>
        </w:rPr>
        <w:t xml:space="preserve"> </w:t>
      </w:r>
    </w:p>
    <w:p w14:paraId="5D911161" w14:textId="77777777" w:rsidR="003A5613" w:rsidRPr="001C0CEE" w:rsidRDefault="003A5613" w:rsidP="001C0CEE">
      <w:pPr>
        <w:spacing w:after="0" w:line="240" w:lineRule="auto"/>
        <w:jc w:val="both"/>
        <w:rPr>
          <w:rFonts w:ascii="Times New Roman" w:hAnsi="Times New Roman" w:cs="Times New Roman"/>
          <w:sz w:val="24"/>
          <w:szCs w:val="24"/>
        </w:rPr>
      </w:pPr>
      <w:r w:rsidRPr="001C0CEE">
        <w:rPr>
          <w:rFonts w:ascii="Times New Roman" w:hAnsi="Times New Roman" w:cs="Times New Roman"/>
          <w:sz w:val="24"/>
          <w:szCs w:val="24"/>
        </w:rPr>
        <w:t xml:space="preserve">Відділ освіти Погребищенської міської ради; </w:t>
      </w:r>
    </w:p>
    <w:p w14:paraId="2154A1EA" w14:textId="77777777" w:rsidR="003A5613" w:rsidRPr="001C0CEE" w:rsidRDefault="003A5613" w:rsidP="001C0CEE">
      <w:pPr>
        <w:spacing w:after="0" w:line="240" w:lineRule="auto"/>
        <w:jc w:val="both"/>
        <w:rPr>
          <w:rFonts w:ascii="Times New Roman" w:hAnsi="Times New Roman" w:cs="Times New Roman"/>
          <w:sz w:val="24"/>
          <w:szCs w:val="24"/>
        </w:rPr>
      </w:pPr>
      <w:r w:rsidRPr="001C0CEE">
        <w:rPr>
          <w:rFonts w:ascii="Times New Roman" w:hAnsi="Times New Roman" w:cs="Times New Roman"/>
          <w:sz w:val="24"/>
          <w:szCs w:val="24"/>
        </w:rPr>
        <w:t xml:space="preserve">Україна, 22200, Вінницька область, Вінницький район, м. Погребище, вул. Б.Хмельницького 77; </w:t>
      </w:r>
    </w:p>
    <w:p w14:paraId="46D44228" w14:textId="77777777" w:rsidR="003A5613" w:rsidRDefault="003A5613" w:rsidP="001C0CEE">
      <w:pPr>
        <w:spacing w:after="0" w:line="240" w:lineRule="auto"/>
        <w:jc w:val="both"/>
        <w:rPr>
          <w:rFonts w:ascii="Times New Roman" w:hAnsi="Times New Roman" w:cs="Times New Roman"/>
          <w:sz w:val="24"/>
          <w:szCs w:val="24"/>
        </w:rPr>
      </w:pPr>
      <w:r w:rsidRPr="001C0CEE">
        <w:rPr>
          <w:rFonts w:ascii="Times New Roman" w:hAnsi="Times New Roman" w:cs="Times New Roman"/>
          <w:sz w:val="24"/>
          <w:szCs w:val="24"/>
        </w:rPr>
        <w:t xml:space="preserve">код згідно з ЄДРПОУ 43905071; </w:t>
      </w:r>
    </w:p>
    <w:p w14:paraId="57FAE28E" w14:textId="77777777" w:rsidR="00B5428F" w:rsidRPr="001C0CEE" w:rsidRDefault="00B5428F" w:rsidP="001C0CEE">
      <w:pPr>
        <w:spacing w:after="0" w:line="240" w:lineRule="auto"/>
        <w:jc w:val="both"/>
        <w:rPr>
          <w:rFonts w:ascii="Times New Roman" w:hAnsi="Times New Roman" w:cs="Times New Roman"/>
          <w:sz w:val="24"/>
          <w:szCs w:val="24"/>
        </w:rPr>
      </w:pPr>
    </w:p>
    <w:p w14:paraId="4ED23C40" w14:textId="77777777" w:rsidR="00B5428F" w:rsidRPr="00314EB3" w:rsidRDefault="003A5613" w:rsidP="00B5428F">
      <w:pPr>
        <w:shd w:val="clear" w:color="auto" w:fill="FFFFFF"/>
        <w:spacing w:after="0" w:line="240" w:lineRule="auto"/>
        <w:jc w:val="both"/>
        <w:rPr>
          <w:bCs/>
          <w:color w:val="000000"/>
          <w:sz w:val="24"/>
          <w:szCs w:val="24"/>
        </w:rPr>
      </w:pPr>
      <w:r w:rsidRPr="00314EB3">
        <w:rPr>
          <w:rFonts w:ascii="Times New Roman" w:hAnsi="Times New Roman" w:cs="Times New Roman"/>
          <w:sz w:val="24"/>
          <w:szCs w:val="24"/>
        </w:rPr>
        <w:t xml:space="preserve">2. </w:t>
      </w:r>
      <w:r w:rsidRPr="00314EB3">
        <w:rPr>
          <w:rFonts w:ascii="Times New Roman" w:hAnsi="Times New Roman" w:cs="Times New Roman"/>
          <w:b/>
          <w:sz w:val="24"/>
          <w:szCs w:val="24"/>
        </w:rPr>
        <w:t>Назва предмета закупівлі із зазначенням коду за Єдиним закупівельним словником</w:t>
      </w:r>
      <w:r w:rsidRPr="00314EB3">
        <w:rPr>
          <w:rFonts w:ascii="Times New Roman" w:hAnsi="Times New Roman" w:cs="Times New Roman"/>
          <w:sz w:val="24"/>
          <w:szCs w:val="24"/>
        </w:rPr>
        <w:t>:</w:t>
      </w:r>
      <w:r w:rsidRPr="00314EB3">
        <w:rPr>
          <w:bCs/>
          <w:color w:val="000000"/>
          <w:sz w:val="24"/>
          <w:szCs w:val="24"/>
        </w:rPr>
        <w:t xml:space="preserve"> </w:t>
      </w:r>
    </w:p>
    <w:p w14:paraId="725E34D8" w14:textId="77777777" w:rsidR="00314EB3" w:rsidRPr="00314EB3" w:rsidRDefault="00314EB3" w:rsidP="00314EB3">
      <w:pPr>
        <w:tabs>
          <w:tab w:val="center" w:pos="4818"/>
        </w:tabs>
        <w:spacing w:after="0" w:line="240" w:lineRule="auto"/>
        <w:jc w:val="both"/>
        <w:rPr>
          <w:rFonts w:ascii="Times New Roman" w:hAnsi="Times New Roman" w:cs="Times New Roman"/>
          <w:sz w:val="24"/>
          <w:szCs w:val="24"/>
        </w:rPr>
      </w:pPr>
      <w:r w:rsidRPr="00314EB3">
        <w:rPr>
          <w:rFonts w:ascii="Times New Roman" w:hAnsi="Times New Roman" w:cs="Times New Roman"/>
          <w:sz w:val="24"/>
          <w:szCs w:val="24"/>
        </w:rPr>
        <w:t>Масло вершкове  (ДК 021:2015 "Єдиний закупівельний словник" – 15530000-2 – Вершкове масло).</w:t>
      </w:r>
    </w:p>
    <w:p w14:paraId="231E3B41" w14:textId="77777777" w:rsidR="00566420" w:rsidRDefault="00566420" w:rsidP="001C0CEE">
      <w:pPr>
        <w:shd w:val="clear" w:color="auto" w:fill="FFFFFF"/>
        <w:spacing w:after="0" w:line="240" w:lineRule="auto"/>
        <w:jc w:val="both"/>
        <w:textAlignment w:val="baseline"/>
        <w:rPr>
          <w:rFonts w:ascii="Times New Roman" w:eastAsia="Times New Roman" w:hAnsi="Times New Roman" w:cs="Times New Roman"/>
          <w:sz w:val="24"/>
          <w:szCs w:val="24"/>
          <w:lang w:eastAsia="uk-UA"/>
        </w:rPr>
      </w:pPr>
    </w:p>
    <w:p w14:paraId="59D3FEF5" w14:textId="77777777" w:rsidR="001C0CEE" w:rsidRDefault="0016278B" w:rsidP="001C0CEE">
      <w:pPr>
        <w:shd w:val="clear" w:color="auto" w:fill="FFFFFF"/>
        <w:spacing w:after="0" w:line="240" w:lineRule="auto"/>
        <w:jc w:val="both"/>
        <w:textAlignment w:val="baseline"/>
        <w:rPr>
          <w:rFonts w:ascii="Times New Roman" w:eastAsia="Times New Roman" w:hAnsi="Times New Roman" w:cs="Times New Roman"/>
          <w:b/>
          <w:sz w:val="24"/>
          <w:szCs w:val="24"/>
          <w:lang w:eastAsia="uk-UA"/>
        </w:rPr>
      </w:pPr>
      <w:r w:rsidRPr="001C0CEE">
        <w:rPr>
          <w:rFonts w:ascii="Times New Roman" w:eastAsia="Times New Roman" w:hAnsi="Times New Roman" w:cs="Times New Roman"/>
          <w:sz w:val="24"/>
          <w:szCs w:val="24"/>
          <w:lang w:eastAsia="uk-UA"/>
        </w:rPr>
        <w:t>3</w:t>
      </w:r>
      <w:r w:rsidRPr="006B395A">
        <w:rPr>
          <w:rFonts w:ascii="Times New Roman" w:eastAsia="Times New Roman" w:hAnsi="Times New Roman" w:cs="Times New Roman"/>
          <w:b/>
          <w:sz w:val="24"/>
          <w:szCs w:val="24"/>
          <w:lang w:eastAsia="uk-UA"/>
        </w:rPr>
        <w:t>. Процедура закупівлі:</w:t>
      </w:r>
    </w:p>
    <w:p w14:paraId="34E8EEBF" w14:textId="77777777" w:rsidR="00DD14EC" w:rsidRPr="00564369" w:rsidRDefault="00DD14EC" w:rsidP="00DD14EC">
      <w:pPr>
        <w:shd w:val="clear" w:color="auto" w:fill="FFFFFF"/>
        <w:spacing w:after="0" w:line="240" w:lineRule="auto"/>
        <w:jc w:val="both"/>
        <w:textAlignment w:val="baseline"/>
        <w:rPr>
          <w:rFonts w:ascii="Times New Roman" w:eastAsia="Times New Roman" w:hAnsi="Times New Roman"/>
          <w:sz w:val="24"/>
          <w:szCs w:val="24"/>
          <w:lang w:eastAsia="uk-UA"/>
        </w:rPr>
      </w:pPr>
      <w:r w:rsidRPr="00030F52">
        <w:rPr>
          <w:rFonts w:ascii="Times New Roman" w:eastAsia="Times New Roman" w:hAnsi="Times New Roman"/>
          <w:sz w:val="24"/>
          <w:szCs w:val="24"/>
        </w:rPr>
        <w:t>Запит пропозицій постача</w:t>
      </w:r>
      <w:r>
        <w:rPr>
          <w:rFonts w:ascii="Times New Roman" w:eastAsia="Times New Roman" w:hAnsi="Times New Roman"/>
          <w:sz w:val="24"/>
          <w:szCs w:val="24"/>
        </w:rPr>
        <w:t>льників в електронному каталозі</w:t>
      </w:r>
      <w:r w:rsidRPr="00030F52">
        <w:rPr>
          <w:rFonts w:ascii="Times New Roman" w:eastAsia="Times New Roman" w:hAnsi="Times New Roman"/>
          <w:sz w:val="24"/>
          <w:szCs w:val="24"/>
          <w:lang w:eastAsia="uk-UA"/>
        </w:rPr>
        <w:t>.</w:t>
      </w:r>
    </w:p>
    <w:p w14:paraId="671BE4E2" w14:textId="214D8A5C" w:rsidR="00534B13" w:rsidRDefault="00DB75A0" w:rsidP="00534B13">
      <w:pPr>
        <w:shd w:val="clear" w:color="auto" w:fill="FFFFFF"/>
        <w:spacing w:after="0" w:line="240" w:lineRule="auto"/>
        <w:jc w:val="both"/>
        <w:textAlignment w:val="baseline"/>
        <w:rPr>
          <w:rFonts w:ascii="Arial" w:hAnsi="Arial" w:cs="Arial"/>
          <w:color w:val="333333"/>
          <w:sz w:val="20"/>
          <w:szCs w:val="20"/>
          <w:shd w:val="clear" w:color="auto" w:fill="FFFFFF"/>
        </w:rPr>
      </w:pPr>
      <w:r>
        <w:rPr>
          <w:rFonts w:ascii="Times New Roman" w:eastAsia="Times New Roman" w:hAnsi="Times New Roman" w:cs="Times New Roman"/>
          <w:sz w:val="24"/>
          <w:szCs w:val="24"/>
          <w:lang w:eastAsia="uk-UA"/>
        </w:rPr>
        <w:t>Доступно за відповідним посиланням:</w:t>
      </w:r>
      <w:r w:rsidRPr="00DB75A0">
        <w:rPr>
          <w:rFonts w:ascii="Times New Roman" w:eastAsia="Times New Roman" w:hAnsi="Times New Roman" w:cs="Times New Roman"/>
          <w:sz w:val="24"/>
          <w:szCs w:val="24"/>
          <w:lang w:val="ru-RU" w:eastAsia="uk-UA"/>
        </w:rPr>
        <w:t xml:space="preserve"> </w:t>
      </w:r>
      <w:r w:rsidR="007254B8" w:rsidRPr="007254B8">
        <w:rPr>
          <w:rFonts w:ascii="Arial" w:hAnsi="Arial" w:cs="Arial"/>
          <w:color w:val="333333"/>
          <w:sz w:val="20"/>
          <w:szCs w:val="20"/>
          <w:shd w:val="clear" w:color="auto" w:fill="FFFFFF"/>
        </w:rPr>
        <w:t>UA-2025-09-22-013073-a</w:t>
      </w:r>
    </w:p>
    <w:p w14:paraId="3428A797" w14:textId="77777777" w:rsidR="00CD2851" w:rsidRPr="001C0CEE" w:rsidRDefault="006B395A" w:rsidP="00534B13">
      <w:pPr>
        <w:shd w:val="clear" w:color="auto" w:fill="FFFFFF"/>
        <w:spacing w:after="0" w:line="240" w:lineRule="auto"/>
        <w:jc w:val="both"/>
        <w:textAlignment w:val="baseline"/>
        <w:rPr>
          <w:rFonts w:ascii="Times New Roman" w:eastAsia="Times New Roman" w:hAnsi="Times New Roman" w:cs="Times New Roman"/>
          <w:b/>
          <w:sz w:val="24"/>
          <w:szCs w:val="24"/>
          <w:lang w:eastAsia="uk-UA"/>
        </w:rPr>
      </w:pPr>
      <w:r w:rsidRPr="006B395A">
        <w:rPr>
          <w:rFonts w:ascii="Times New Roman" w:eastAsia="Times New Roman" w:hAnsi="Times New Roman" w:cs="Times New Roman"/>
          <w:sz w:val="24"/>
          <w:szCs w:val="24"/>
          <w:lang w:eastAsia="uk-UA"/>
        </w:rPr>
        <w:br/>
      </w:r>
      <w:r w:rsidR="0016278B" w:rsidRPr="001C0CEE">
        <w:rPr>
          <w:rFonts w:ascii="Times New Roman" w:eastAsia="Times New Roman" w:hAnsi="Times New Roman" w:cs="Times New Roman"/>
          <w:b/>
          <w:sz w:val="24"/>
          <w:szCs w:val="24"/>
          <w:lang w:eastAsia="uk-UA"/>
        </w:rPr>
        <w:t>4</w:t>
      </w:r>
      <w:r w:rsidRPr="006B395A">
        <w:rPr>
          <w:rFonts w:ascii="Times New Roman" w:eastAsia="Times New Roman" w:hAnsi="Times New Roman" w:cs="Times New Roman"/>
          <w:b/>
          <w:sz w:val="24"/>
          <w:szCs w:val="24"/>
          <w:lang w:eastAsia="uk-UA"/>
        </w:rPr>
        <w:t>. Обґрунтування технічних та якісних характеристик предмета закупівлі:</w:t>
      </w:r>
    </w:p>
    <w:p w14:paraId="16B21E81" w14:textId="77777777" w:rsidR="00CD2851" w:rsidRDefault="00CD2851" w:rsidP="001C0CEE">
      <w:pPr>
        <w:pStyle w:val="a5"/>
        <w:spacing w:before="0" w:beforeAutospacing="0" w:after="0" w:afterAutospacing="0"/>
        <w:jc w:val="both"/>
        <w:rPr>
          <w:color w:val="000000"/>
        </w:rPr>
      </w:pPr>
      <w:r w:rsidRPr="001C0CEE">
        <w:rPr>
          <w:color w:val="000000"/>
        </w:rPr>
        <w:t>Технічні та якісні характеристики закупівлі відповідають загальноприйнятим нормам та стандартам для зазначеного предмета закупівлі.</w:t>
      </w:r>
    </w:p>
    <w:p w14:paraId="4A48FBC0" w14:textId="77777777" w:rsidR="007057D4" w:rsidRDefault="007057D4" w:rsidP="001C0CEE">
      <w:pPr>
        <w:pStyle w:val="a5"/>
        <w:spacing w:before="0" w:beforeAutospacing="0" w:after="0" w:afterAutospacing="0"/>
        <w:jc w:val="both"/>
        <w:rPr>
          <w:color w:val="000000"/>
        </w:rPr>
      </w:pPr>
    </w:p>
    <w:p w14:paraId="6CEEDA20" w14:textId="77777777" w:rsidR="00B5428F" w:rsidRDefault="00B5428F" w:rsidP="00B5428F">
      <w:pPr>
        <w:spacing w:after="0" w:line="240" w:lineRule="auto"/>
        <w:ind w:right="127"/>
        <w:jc w:val="both"/>
        <w:textAlignment w:val="baseline"/>
        <w:rPr>
          <w:rFonts w:ascii="Times New Roman" w:hAnsi="Times New Roman" w:cs="Times New Roman"/>
        </w:rPr>
      </w:pPr>
      <w:r w:rsidRPr="005B6303">
        <w:rPr>
          <w:rFonts w:ascii="Times New Roman" w:hAnsi="Times New Roman" w:cs="Times New Roman"/>
        </w:rPr>
        <w:t>Кількість, обсяг поставки та інші характеристики товару:</w:t>
      </w:r>
    </w:p>
    <w:p w14:paraId="2232F49D" w14:textId="77777777" w:rsidR="00314EB3" w:rsidRDefault="00314EB3" w:rsidP="00750851">
      <w:pPr>
        <w:spacing w:after="0" w:line="240" w:lineRule="auto"/>
        <w:ind w:right="127"/>
        <w:jc w:val="both"/>
        <w:textAlignment w:val="baseline"/>
        <w:rPr>
          <w:rFonts w:ascii="Times New Roman" w:hAnsi="Times New Roman"/>
        </w:rPr>
      </w:pPr>
    </w:p>
    <w:tbl>
      <w:tblPr>
        <w:tblStyle w:val="a7"/>
        <w:tblW w:w="9639" w:type="dxa"/>
        <w:tblInd w:w="108" w:type="dxa"/>
        <w:tblLook w:val="04A0" w:firstRow="1" w:lastRow="0" w:firstColumn="1" w:lastColumn="0" w:noHBand="0" w:noVBand="1"/>
      </w:tblPr>
      <w:tblGrid>
        <w:gridCol w:w="1985"/>
        <w:gridCol w:w="1134"/>
        <w:gridCol w:w="1134"/>
        <w:gridCol w:w="5386"/>
      </w:tblGrid>
      <w:tr w:rsidR="00314EB3" w:rsidRPr="00B849B6" w14:paraId="09EE7CC8" w14:textId="77777777" w:rsidTr="006F7F8D">
        <w:tc>
          <w:tcPr>
            <w:tcW w:w="1985" w:type="dxa"/>
          </w:tcPr>
          <w:p w14:paraId="17DEEF99" w14:textId="77777777" w:rsidR="00314EB3" w:rsidRPr="00B849B6" w:rsidRDefault="00314EB3" w:rsidP="006F7F8D">
            <w:pPr>
              <w:pStyle w:val="a8"/>
              <w:jc w:val="center"/>
              <w:rPr>
                <w:rFonts w:ascii="Times New Roman" w:hAnsi="Times New Roman"/>
              </w:rPr>
            </w:pPr>
            <w:r w:rsidRPr="00B849B6">
              <w:rPr>
                <w:rFonts w:ascii="Times New Roman" w:hAnsi="Times New Roman"/>
              </w:rPr>
              <w:t>Найменування товару</w:t>
            </w:r>
          </w:p>
        </w:tc>
        <w:tc>
          <w:tcPr>
            <w:tcW w:w="1134" w:type="dxa"/>
            <w:vAlign w:val="center"/>
          </w:tcPr>
          <w:p w14:paraId="5E9A7BC6" w14:textId="77777777" w:rsidR="00314EB3" w:rsidRPr="00B849B6" w:rsidRDefault="00314EB3" w:rsidP="006F7F8D">
            <w:pPr>
              <w:pStyle w:val="a8"/>
              <w:jc w:val="center"/>
              <w:rPr>
                <w:rFonts w:ascii="Times New Roman" w:hAnsi="Times New Roman"/>
              </w:rPr>
            </w:pPr>
            <w:r w:rsidRPr="00B849B6">
              <w:rPr>
                <w:rFonts w:ascii="Times New Roman" w:hAnsi="Times New Roman"/>
              </w:rPr>
              <w:t>Одиниця виміру</w:t>
            </w:r>
          </w:p>
        </w:tc>
        <w:tc>
          <w:tcPr>
            <w:tcW w:w="1134" w:type="dxa"/>
            <w:vAlign w:val="center"/>
          </w:tcPr>
          <w:p w14:paraId="678B47CC" w14:textId="77777777" w:rsidR="00314EB3" w:rsidRPr="00B849B6" w:rsidRDefault="00314EB3" w:rsidP="006F7F8D">
            <w:pPr>
              <w:pStyle w:val="a8"/>
              <w:jc w:val="center"/>
              <w:rPr>
                <w:rFonts w:ascii="Times New Roman" w:hAnsi="Times New Roman"/>
              </w:rPr>
            </w:pPr>
            <w:r w:rsidRPr="00B849B6">
              <w:rPr>
                <w:rFonts w:ascii="Times New Roman" w:hAnsi="Times New Roman"/>
              </w:rPr>
              <w:t>Кількість</w:t>
            </w:r>
          </w:p>
        </w:tc>
        <w:tc>
          <w:tcPr>
            <w:tcW w:w="5386" w:type="dxa"/>
            <w:vAlign w:val="center"/>
          </w:tcPr>
          <w:p w14:paraId="654E5A63" w14:textId="77777777" w:rsidR="00314EB3" w:rsidRPr="00B849B6" w:rsidRDefault="00314EB3" w:rsidP="006F7F8D">
            <w:pPr>
              <w:suppressAutoHyphens/>
              <w:jc w:val="center"/>
              <w:rPr>
                <w:rFonts w:ascii="Times New Roman" w:hAnsi="Times New Roman" w:cs="Times New Roman"/>
                <w:lang w:val="uk-UA"/>
              </w:rPr>
            </w:pPr>
            <w:r w:rsidRPr="00B849B6">
              <w:rPr>
                <w:rFonts w:ascii="Times New Roman" w:hAnsi="Times New Roman" w:cs="Times New Roman"/>
                <w:lang w:val="uk-UA"/>
              </w:rPr>
              <w:t>Технічні, якісні характеристики товару</w:t>
            </w:r>
          </w:p>
        </w:tc>
      </w:tr>
      <w:tr w:rsidR="00314EB3" w:rsidRPr="009960F9" w14:paraId="36B1DF09" w14:textId="77777777" w:rsidTr="006F7F8D">
        <w:trPr>
          <w:trHeight w:val="1975"/>
        </w:trPr>
        <w:tc>
          <w:tcPr>
            <w:tcW w:w="1985" w:type="dxa"/>
          </w:tcPr>
          <w:p w14:paraId="1D35BEF4" w14:textId="77777777" w:rsidR="00314EB3" w:rsidRPr="00D618FA" w:rsidRDefault="00314EB3" w:rsidP="006F7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lang w:val="uk-UA"/>
              </w:rPr>
            </w:pPr>
            <w:r>
              <w:rPr>
                <w:rFonts w:ascii="Times New Roman" w:hAnsi="Times New Roman" w:cs="Times New Roman"/>
                <w:sz w:val="24"/>
                <w:szCs w:val="24"/>
                <w:lang w:val="uk-UA"/>
              </w:rPr>
              <w:t>Масло вершкове</w:t>
            </w:r>
          </w:p>
        </w:tc>
        <w:tc>
          <w:tcPr>
            <w:tcW w:w="1134" w:type="dxa"/>
          </w:tcPr>
          <w:p w14:paraId="31EB5642" w14:textId="77777777" w:rsidR="00314EB3" w:rsidRPr="00D618FA" w:rsidRDefault="00314EB3" w:rsidP="006F7F8D">
            <w:pPr>
              <w:pStyle w:val="a8"/>
              <w:jc w:val="center"/>
              <w:rPr>
                <w:rFonts w:ascii="Times New Roman" w:hAnsi="Times New Roman"/>
                <w:sz w:val="24"/>
                <w:szCs w:val="24"/>
              </w:rPr>
            </w:pPr>
            <w:r w:rsidRPr="00D618FA">
              <w:rPr>
                <w:rFonts w:ascii="Times New Roman" w:hAnsi="Times New Roman"/>
                <w:sz w:val="24"/>
                <w:szCs w:val="24"/>
              </w:rPr>
              <w:t>кг</w:t>
            </w:r>
          </w:p>
        </w:tc>
        <w:tc>
          <w:tcPr>
            <w:tcW w:w="1134" w:type="dxa"/>
          </w:tcPr>
          <w:p w14:paraId="2C58DD9F" w14:textId="13838CFE" w:rsidR="00314EB3" w:rsidRPr="00D618FA" w:rsidRDefault="007254B8" w:rsidP="006F7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lang w:val="uk-UA"/>
              </w:rPr>
            </w:pPr>
            <w:r>
              <w:rPr>
                <w:rFonts w:ascii="Times New Roman" w:hAnsi="Times New Roman" w:cs="Times New Roman"/>
                <w:sz w:val="24"/>
                <w:szCs w:val="24"/>
                <w:lang w:val="uk-UA"/>
              </w:rPr>
              <w:t>1</w:t>
            </w:r>
            <w:r w:rsidR="00314EB3">
              <w:rPr>
                <w:rFonts w:ascii="Times New Roman" w:hAnsi="Times New Roman" w:cs="Times New Roman"/>
                <w:sz w:val="24"/>
                <w:szCs w:val="24"/>
                <w:lang w:val="uk-UA"/>
              </w:rPr>
              <w:t>00</w:t>
            </w:r>
          </w:p>
        </w:tc>
        <w:tc>
          <w:tcPr>
            <w:tcW w:w="5386" w:type="dxa"/>
            <w:vAlign w:val="center"/>
          </w:tcPr>
          <w:p w14:paraId="683AE6B7" w14:textId="77777777" w:rsidR="00314EB3" w:rsidRPr="009960F9" w:rsidRDefault="00314EB3" w:rsidP="006F7F8D">
            <w:pPr>
              <w:jc w:val="both"/>
              <w:rPr>
                <w:rFonts w:ascii="Times New Roman" w:hAnsi="Times New Roman" w:cs="Times New Roman"/>
                <w:color w:val="000000"/>
                <w:lang w:val="uk-UA"/>
              </w:rPr>
            </w:pPr>
            <w:r w:rsidRPr="009960F9">
              <w:rPr>
                <w:rFonts w:ascii="Times New Roman" w:hAnsi="Times New Roman" w:cs="Times New Roman"/>
                <w:lang w:val="uk-UA"/>
              </w:rPr>
              <w:t xml:space="preserve">Вершкове масло має бути  не менше 82% жирності. Повинно мати </w:t>
            </w:r>
            <w:r w:rsidRPr="009960F9">
              <w:rPr>
                <w:rFonts w:ascii="Times New Roman" w:hAnsi="Times New Roman" w:cs="Times New Roman"/>
                <w:color w:val="000000"/>
                <w:lang w:val="uk-UA"/>
              </w:rPr>
              <w:t xml:space="preserve">специфічний притаманний молоку смак, кольором від блідо-жовтого до майже білого. Масло вершкове має бути щільним, однорідним, поверхня на зрізі має бути блискуча, колір світло-жовтий, смак і запах характерний маслу вершковому, без сторонніх запахів і присмаків. Без ГМО, що має бути зазначено на упаковці. Виготовлене тільки з коров'ячого молока або продуктів його переробки та призначене для безпосереднього вживання в їжу, кулінарних цілей. Не повинно містити ніяких спеціальних харчових добавок, без ознак забруднення, смаку гіркоти, плісняви. </w:t>
            </w:r>
          </w:p>
        </w:tc>
      </w:tr>
    </w:tbl>
    <w:p w14:paraId="60C62CF7" w14:textId="77777777" w:rsidR="007057D4" w:rsidRPr="001C0CEE" w:rsidRDefault="007057D4" w:rsidP="001C0CEE">
      <w:pPr>
        <w:pStyle w:val="a5"/>
        <w:spacing w:before="0" w:beforeAutospacing="0" w:after="0" w:afterAutospacing="0"/>
        <w:jc w:val="both"/>
        <w:rPr>
          <w:color w:val="000000"/>
        </w:rPr>
      </w:pPr>
    </w:p>
    <w:p w14:paraId="2DB7F19F" w14:textId="77777777" w:rsidR="001C0CEE" w:rsidRDefault="000429A7" w:rsidP="001C0CEE">
      <w:pPr>
        <w:shd w:val="clear" w:color="auto" w:fill="FFFFFF"/>
        <w:spacing w:after="0" w:line="240" w:lineRule="auto"/>
        <w:jc w:val="both"/>
        <w:textAlignment w:val="baseline"/>
        <w:rPr>
          <w:rFonts w:ascii="Times New Roman" w:eastAsia="Times New Roman" w:hAnsi="Times New Roman" w:cs="Times New Roman"/>
          <w:b/>
          <w:sz w:val="24"/>
          <w:szCs w:val="24"/>
          <w:lang w:eastAsia="uk-UA"/>
        </w:rPr>
      </w:pPr>
      <w:r w:rsidRPr="001C0CEE">
        <w:rPr>
          <w:rFonts w:ascii="Times New Roman" w:eastAsia="Times New Roman" w:hAnsi="Times New Roman" w:cs="Times New Roman"/>
          <w:sz w:val="24"/>
          <w:szCs w:val="24"/>
          <w:lang w:eastAsia="uk-UA"/>
        </w:rPr>
        <w:t>5</w:t>
      </w:r>
      <w:r w:rsidR="006B395A" w:rsidRPr="006B395A">
        <w:rPr>
          <w:rFonts w:ascii="Times New Roman" w:eastAsia="Times New Roman" w:hAnsi="Times New Roman" w:cs="Times New Roman"/>
          <w:sz w:val="24"/>
          <w:szCs w:val="24"/>
          <w:lang w:eastAsia="uk-UA"/>
        </w:rPr>
        <w:t xml:space="preserve">. </w:t>
      </w:r>
      <w:r w:rsidR="006B395A" w:rsidRPr="006B395A">
        <w:rPr>
          <w:rFonts w:ascii="Times New Roman" w:eastAsia="Times New Roman" w:hAnsi="Times New Roman" w:cs="Times New Roman"/>
          <w:b/>
          <w:sz w:val="24"/>
          <w:szCs w:val="24"/>
          <w:lang w:eastAsia="uk-UA"/>
        </w:rPr>
        <w:t>Обґрунтування розміру бюджетного призначення:</w:t>
      </w:r>
    </w:p>
    <w:p w14:paraId="04BD3E34" w14:textId="77777777" w:rsidR="00CD2851" w:rsidRPr="00314EB3" w:rsidRDefault="006B395A" w:rsidP="00750851">
      <w:pPr>
        <w:shd w:val="clear" w:color="auto" w:fill="FFFFFF"/>
        <w:spacing w:after="0" w:line="240" w:lineRule="auto"/>
        <w:jc w:val="both"/>
        <w:textAlignment w:val="baseline"/>
        <w:rPr>
          <w:rFonts w:ascii="Times New Roman" w:hAnsi="Times New Roman" w:cs="Times New Roman"/>
          <w:sz w:val="24"/>
          <w:szCs w:val="24"/>
          <w:bdr w:val="none" w:sz="0" w:space="0" w:color="auto" w:frame="1"/>
        </w:rPr>
      </w:pPr>
      <w:r w:rsidRPr="006B395A">
        <w:rPr>
          <w:rFonts w:ascii="Times New Roman" w:eastAsia="Times New Roman" w:hAnsi="Times New Roman" w:cs="Times New Roman"/>
          <w:sz w:val="24"/>
          <w:szCs w:val="24"/>
          <w:lang w:eastAsia="uk-UA"/>
        </w:rPr>
        <w:t xml:space="preserve">Розмір бюджетного призначення для предмета закупівлі </w:t>
      </w:r>
      <w:r w:rsidR="00314EB3" w:rsidRPr="00314EB3">
        <w:rPr>
          <w:rFonts w:ascii="Times New Roman" w:hAnsi="Times New Roman" w:cs="Times New Roman"/>
          <w:sz w:val="24"/>
          <w:szCs w:val="24"/>
        </w:rPr>
        <w:t>Масло вершкове  (ДК 021:2015 "Єдиний закупівельний словник"</w:t>
      </w:r>
      <w:r w:rsidR="00314EB3">
        <w:rPr>
          <w:rFonts w:ascii="Times New Roman" w:hAnsi="Times New Roman" w:cs="Times New Roman"/>
          <w:sz w:val="24"/>
          <w:szCs w:val="24"/>
        </w:rPr>
        <w:t xml:space="preserve"> – 15530000-2 – Вершкове масло)</w:t>
      </w:r>
      <w:r w:rsidR="00314EB3">
        <w:rPr>
          <w:rFonts w:ascii="Times New Roman" w:hAnsi="Times New Roman" w:cs="Times New Roman"/>
          <w:sz w:val="24"/>
          <w:szCs w:val="24"/>
          <w:bdr w:val="none" w:sz="0" w:space="0" w:color="auto" w:frame="1"/>
        </w:rPr>
        <w:t xml:space="preserve"> </w:t>
      </w:r>
      <w:r w:rsidRPr="006B395A">
        <w:rPr>
          <w:rFonts w:ascii="Times New Roman" w:eastAsia="Times New Roman" w:hAnsi="Times New Roman" w:cs="Times New Roman"/>
          <w:sz w:val="24"/>
          <w:szCs w:val="24"/>
          <w:lang w:eastAsia="uk-UA"/>
        </w:rPr>
        <w:t>сформований з урахуванням очікуваної вартості закупівлі.</w:t>
      </w:r>
    </w:p>
    <w:p w14:paraId="6B07F168" w14:textId="77777777" w:rsidR="001C0CEE" w:rsidRPr="001C0CEE" w:rsidRDefault="001C0CEE" w:rsidP="001C0CEE">
      <w:pPr>
        <w:shd w:val="clear" w:color="auto" w:fill="FFFFFF"/>
        <w:spacing w:after="0" w:line="240" w:lineRule="auto"/>
        <w:jc w:val="both"/>
        <w:textAlignment w:val="baseline"/>
        <w:rPr>
          <w:rFonts w:ascii="Times New Roman" w:eastAsia="Times New Roman" w:hAnsi="Times New Roman" w:cs="Times New Roman"/>
          <w:sz w:val="24"/>
          <w:szCs w:val="24"/>
          <w:lang w:eastAsia="uk-UA"/>
        </w:rPr>
      </w:pPr>
    </w:p>
    <w:p w14:paraId="2AC51C8B" w14:textId="77777777" w:rsidR="001C0CEE" w:rsidRDefault="0029520F" w:rsidP="001C0CEE">
      <w:pPr>
        <w:shd w:val="clear" w:color="auto" w:fill="FFFFFF"/>
        <w:spacing w:after="0" w:line="240" w:lineRule="auto"/>
        <w:jc w:val="both"/>
        <w:textAlignment w:val="baseline"/>
        <w:rPr>
          <w:rFonts w:ascii="Times New Roman" w:eastAsia="Times New Roman" w:hAnsi="Times New Roman" w:cs="Times New Roman"/>
          <w:sz w:val="24"/>
          <w:szCs w:val="24"/>
          <w:lang w:eastAsia="uk-UA"/>
        </w:rPr>
      </w:pPr>
      <w:r w:rsidRPr="001C0CEE">
        <w:rPr>
          <w:rFonts w:ascii="Times New Roman" w:eastAsia="Times New Roman" w:hAnsi="Times New Roman" w:cs="Times New Roman"/>
          <w:sz w:val="24"/>
          <w:szCs w:val="24"/>
          <w:lang w:eastAsia="uk-UA"/>
        </w:rPr>
        <w:t>6</w:t>
      </w:r>
      <w:r w:rsidR="006B395A" w:rsidRPr="006B395A">
        <w:rPr>
          <w:rFonts w:ascii="Times New Roman" w:eastAsia="Times New Roman" w:hAnsi="Times New Roman" w:cs="Times New Roman"/>
          <w:sz w:val="24"/>
          <w:szCs w:val="24"/>
          <w:lang w:eastAsia="uk-UA"/>
        </w:rPr>
        <w:t xml:space="preserve">. </w:t>
      </w:r>
      <w:r w:rsidR="006B395A" w:rsidRPr="006B395A">
        <w:rPr>
          <w:rFonts w:ascii="Times New Roman" w:eastAsia="Times New Roman" w:hAnsi="Times New Roman" w:cs="Times New Roman"/>
          <w:b/>
          <w:sz w:val="24"/>
          <w:szCs w:val="24"/>
          <w:lang w:eastAsia="uk-UA"/>
        </w:rPr>
        <w:t>Очікувана вартість предмета закупівлі</w:t>
      </w:r>
      <w:r w:rsidR="006B395A" w:rsidRPr="006B395A">
        <w:rPr>
          <w:rFonts w:ascii="Times New Roman" w:eastAsia="Times New Roman" w:hAnsi="Times New Roman" w:cs="Times New Roman"/>
          <w:sz w:val="24"/>
          <w:szCs w:val="24"/>
          <w:lang w:eastAsia="uk-UA"/>
        </w:rPr>
        <w:t>:</w:t>
      </w:r>
    </w:p>
    <w:p w14:paraId="66E4BA6A" w14:textId="3830378E" w:rsidR="00CD2851" w:rsidRDefault="007254B8" w:rsidP="001C0CEE">
      <w:pPr>
        <w:shd w:val="clear" w:color="auto" w:fill="FFFFFF"/>
        <w:spacing w:after="0" w:line="240" w:lineRule="auto"/>
        <w:jc w:val="both"/>
        <w:textAlignment w:val="baseline"/>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43290</w:t>
      </w:r>
      <w:r w:rsidR="002B3788">
        <w:rPr>
          <w:rFonts w:ascii="Times New Roman" w:eastAsia="Times New Roman" w:hAnsi="Times New Roman" w:cs="Times New Roman"/>
          <w:sz w:val="24"/>
          <w:szCs w:val="24"/>
          <w:lang w:eastAsia="uk-UA"/>
        </w:rPr>
        <w:t>,00</w:t>
      </w:r>
      <w:r w:rsidR="009659D9">
        <w:rPr>
          <w:rFonts w:ascii="Times New Roman" w:eastAsia="Times New Roman" w:hAnsi="Times New Roman" w:cs="Times New Roman"/>
          <w:sz w:val="24"/>
          <w:szCs w:val="24"/>
          <w:lang w:eastAsia="uk-UA"/>
        </w:rPr>
        <w:t xml:space="preserve"> грн. з ПДВ.</w:t>
      </w:r>
    </w:p>
    <w:p w14:paraId="6FD05E01" w14:textId="77777777" w:rsidR="001C0CEE" w:rsidRPr="001C0CEE" w:rsidRDefault="001C0CEE" w:rsidP="001C0CEE">
      <w:pPr>
        <w:shd w:val="clear" w:color="auto" w:fill="FFFFFF"/>
        <w:spacing w:after="0" w:line="240" w:lineRule="auto"/>
        <w:jc w:val="both"/>
        <w:textAlignment w:val="baseline"/>
        <w:rPr>
          <w:rFonts w:ascii="Times New Roman" w:eastAsia="Times New Roman" w:hAnsi="Times New Roman" w:cs="Times New Roman"/>
          <w:sz w:val="24"/>
          <w:szCs w:val="24"/>
          <w:lang w:eastAsia="uk-UA"/>
        </w:rPr>
      </w:pPr>
    </w:p>
    <w:p w14:paraId="27B342FA" w14:textId="77777777" w:rsidR="001C0CEE" w:rsidRDefault="00DE621C" w:rsidP="001C0CEE">
      <w:pPr>
        <w:shd w:val="clear" w:color="auto" w:fill="FFFFFF"/>
        <w:spacing w:after="0" w:line="240" w:lineRule="auto"/>
        <w:jc w:val="both"/>
        <w:textAlignment w:val="baseline"/>
        <w:rPr>
          <w:rFonts w:ascii="Times New Roman" w:eastAsia="Times New Roman" w:hAnsi="Times New Roman" w:cs="Times New Roman"/>
          <w:b/>
          <w:sz w:val="24"/>
          <w:szCs w:val="24"/>
          <w:lang w:eastAsia="uk-UA"/>
        </w:rPr>
      </w:pPr>
      <w:r w:rsidRPr="001C0CEE">
        <w:rPr>
          <w:rFonts w:ascii="Times New Roman" w:eastAsia="Times New Roman" w:hAnsi="Times New Roman" w:cs="Times New Roman"/>
          <w:sz w:val="24"/>
          <w:szCs w:val="24"/>
          <w:lang w:eastAsia="uk-UA"/>
        </w:rPr>
        <w:t>7</w:t>
      </w:r>
      <w:r w:rsidR="006B395A" w:rsidRPr="006B395A">
        <w:rPr>
          <w:rFonts w:ascii="Times New Roman" w:eastAsia="Times New Roman" w:hAnsi="Times New Roman" w:cs="Times New Roman"/>
          <w:sz w:val="24"/>
          <w:szCs w:val="24"/>
          <w:lang w:eastAsia="uk-UA"/>
        </w:rPr>
        <w:t xml:space="preserve">. </w:t>
      </w:r>
      <w:r w:rsidR="006B395A" w:rsidRPr="006B395A">
        <w:rPr>
          <w:rFonts w:ascii="Times New Roman" w:eastAsia="Times New Roman" w:hAnsi="Times New Roman" w:cs="Times New Roman"/>
          <w:b/>
          <w:sz w:val="24"/>
          <w:szCs w:val="24"/>
          <w:lang w:eastAsia="uk-UA"/>
        </w:rPr>
        <w:t>Обґрунтування очікуваної вартості предмета закупівлі:</w:t>
      </w:r>
    </w:p>
    <w:p w14:paraId="231D38FA" w14:textId="77777777" w:rsidR="003A5613" w:rsidRPr="001C0CEE" w:rsidRDefault="003A5613" w:rsidP="001C0CEE">
      <w:pPr>
        <w:shd w:val="clear" w:color="auto" w:fill="FFFFFF"/>
        <w:spacing w:after="0" w:line="240" w:lineRule="auto"/>
        <w:jc w:val="both"/>
        <w:textAlignment w:val="baseline"/>
        <w:rPr>
          <w:rFonts w:ascii="Times New Roman" w:eastAsia="Times New Roman" w:hAnsi="Times New Roman" w:cs="Times New Roman"/>
          <w:sz w:val="24"/>
          <w:szCs w:val="24"/>
          <w:lang w:eastAsia="uk-UA"/>
        </w:rPr>
      </w:pPr>
      <w:r w:rsidRPr="001C0CEE">
        <w:rPr>
          <w:rFonts w:ascii="Times New Roman" w:hAnsi="Times New Roman" w:cs="Times New Roman"/>
          <w:sz w:val="24"/>
          <w:szCs w:val="24"/>
        </w:rPr>
        <w:t xml:space="preserve">Міністерством розвитку економіки, торгівлі та сільського господарства України затверджена примірна методика визначення очікуваної вартості предмета закупівлі від 18.02.2020 №275, якою передбачені методи визначення очікуваної вартості предмета закупівлі, а саме: 1) 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закупівель «Прозоро», тощо; 2) отримання комерційних (цінових) пропозицій від виробників, офіційних представників (дилерів), постачальників; 3) у разі обмеження конкуренції на ринку певних товарів та враховуючи їх специфіку при розрахунку використовуються ціни попередніх закупівель </w:t>
      </w:r>
      <w:r w:rsidRPr="001C0CEE">
        <w:rPr>
          <w:rFonts w:ascii="Times New Roman" w:hAnsi="Times New Roman" w:cs="Times New Roman"/>
          <w:sz w:val="24"/>
          <w:szCs w:val="24"/>
        </w:rPr>
        <w:lastRenderedPageBreak/>
        <w:t xml:space="preserve">аналогічного товару та/або минулих періодів (з урахуванням індексу інфляції, зміни курсів іноземних валют). Відповідно до вказаної методики, при визначені очікуваної вартості предмету закупівлі товарів, робіт та послуг використовується один із методів формування очікуваної вартості предмету закупівлі, а саме 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закупівель «Прозоро», тощо та </w:t>
      </w:r>
      <w:r w:rsidRPr="006B395A">
        <w:rPr>
          <w:rFonts w:ascii="Times New Roman" w:eastAsia="Times New Roman" w:hAnsi="Times New Roman" w:cs="Times New Roman"/>
          <w:sz w:val="24"/>
          <w:szCs w:val="24"/>
          <w:lang w:eastAsia="uk-UA"/>
        </w:rPr>
        <w:t>відповідає розміру бюджетного призначення.</w:t>
      </w:r>
    </w:p>
    <w:p w14:paraId="331FA597" w14:textId="77777777" w:rsidR="00D51C40" w:rsidRPr="001C0CEE" w:rsidRDefault="00D51C40" w:rsidP="001C0CEE">
      <w:pPr>
        <w:shd w:val="clear" w:color="auto" w:fill="FFFFFF"/>
        <w:spacing w:before="100" w:beforeAutospacing="1" w:after="24" w:line="240" w:lineRule="auto"/>
        <w:jc w:val="both"/>
        <w:rPr>
          <w:rFonts w:ascii="Times New Roman" w:hAnsi="Times New Roman" w:cs="Times New Roman"/>
          <w:color w:val="202122"/>
          <w:sz w:val="24"/>
          <w:szCs w:val="24"/>
          <w:shd w:val="clear" w:color="auto" w:fill="FFFFFF"/>
        </w:rPr>
      </w:pPr>
    </w:p>
    <w:p w14:paraId="6020525E" w14:textId="77777777" w:rsidR="003F7550" w:rsidRPr="001C0CEE" w:rsidRDefault="003F7550" w:rsidP="001C0CEE">
      <w:pPr>
        <w:jc w:val="both"/>
        <w:rPr>
          <w:sz w:val="24"/>
          <w:szCs w:val="24"/>
        </w:rPr>
      </w:pPr>
    </w:p>
    <w:sectPr w:rsidR="003F7550" w:rsidRPr="001C0CEE" w:rsidSect="00EE4030">
      <w:pgSz w:w="11906" w:h="16838"/>
      <w:pgMar w:top="567" w:right="850"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E9632B"/>
    <w:multiLevelType w:val="multilevel"/>
    <w:tmpl w:val="76400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0165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804"/>
    <w:rsid w:val="000429A7"/>
    <w:rsid w:val="0016278B"/>
    <w:rsid w:val="001C0CEE"/>
    <w:rsid w:val="001C6804"/>
    <w:rsid w:val="001D0436"/>
    <w:rsid w:val="0029520F"/>
    <w:rsid w:val="002B3788"/>
    <w:rsid w:val="00314EB3"/>
    <w:rsid w:val="00386160"/>
    <w:rsid w:val="003A5613"/>
    <w:rsid w:val="003B573A"/>
    <w:rsid w:val="003F7550"/>
    <w:rsid w:val="00534B13"/>
    <w:rsid w:val="00566420"/>
    <w:rsid w:val="005A4F4C"/>
    <w:rsid w:val="006B395A"/>
    <w:rsid w:val="007057D4"/>
    <w:rsid w:val="007254B8"/>
    <w:rsid w:val="00750851"/>
    <w:rsid w:val="00794331"/>
    <w:rsid w:val="007C45C5"/>
    <w:rsid w:val="00852F46"/>
    <w:rsid w:val="008637D5"/>
    <w:rsid w:val="009659D9"/>
    <w:rsid w:val="00A06A7C"/>
    <w:rsid w:val="00B5428F"/>
    <w:rsid w:val="00B7539B"/>
    <w:rsid w:val="00BC1A5B"/>
    <w:rsid w:val="00CD2851"/>
    <w:rsid w:val="00D51C40"/>
    <w:rsid w:val="00DA0DAB"/>
    <w:rsid w:val="00DB75A0"/>
    <w:rsid w:val="00DD14EC"/>
    <w:rsid w:val="00DE621C"/>
    <w:rsid w:val="00E61DA9"/>
    <w:rsid w:val="00EE4030"/>
    <w:rsid w:val="00F3569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6818B"/>
  <w15:chartTrackingRefBased/>
  <w15:docId w15:val="{37041CC6-B266-4276-B327-41BCB8BC1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6B395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C6804"/>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1C6804"/>
    <w:rPr>
      <w:rFonts w:ascii="Segoe UI" w:hAnsi="Segoe UI" w:cs="Segoe UI"/>
      <w:sz w:val="18"/>
      <w:szCs w:val="18"/>
    </w:rPr>
  </w:style>
  <w:style w:type="paragraph" w:styleId="a5">
    <w:name w:val="Normal (Web)"/>
    <w:basedOn w:val="a"/>
    <w:uiPriority w:val="99"/>
    <w:semiHidden/>
    <w:unhideWhenUsed/>
    <w:rsid w:val="00D51C4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6B395A"/>
    <w:rPr>
      <w:rFonts w:ascii="Times New Roman" w:eastAsia="Times New Roman" w:hAnsi="Times New Roman" w:cs="Times New Roman"/>
      <w:b/>
      <w:bCs/>
      <w:kern w:val="36"/>
      <w:sz w:val="48"/>
      <w:szCs w:val="48"/>
      <w:lang w:eastAsia="uk-UA"/>
    </w:rPr>
  </w:style>
  <w:style w:type="character" w:styleId="a6">
    <w:name w:val="Strong"/>
    <w:basedOn w:val="a0"/>
    <w:uiPriority w:val="22"/>
    <w:qFormat/>
    <w:rsid w:val="006B395A"/>
    <w:rPr>
      <w:b/>
      <w:bCs/>
    </w:rPr>
  </w:style>
  <w:style w:type="character" w:customStyle="1" w:styleId="qaclassifiertype">
    <w:name w:val="qa_classifier_type"/>
    <w:basedOn w:val="a0"/>
    <w:rsid w:val="006B395A"/>
  </w:style>
  <w:style w:type="table" w:styleId="a7">
    <w:name w:val="Table Grid"/>
    <w:basedOn w:val="a1"/>
    <w:uiPriority w:val="59"/>
    <w:rsid w:val="006B395A"/>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qFormat/>
    <w:rsid w:val="003A5613"/>
    <w:pPr>
      <w:spacing w:before="100" w:beforeAutospacing="1" w:after="100" w:afterAutospacing="1" w:line="240" w:lineRule="auto"/>
    </w:pPr>
    <w:rPr>
      <w:rFonts w:ascii="Times New Roman" w:eastAsia="Times New Roman" w:hAnsi="Times New Roman" w:cs="Times New Roman"/>
      <w:sz w:val="24"/>
      <w:szCs w:val="24"/>
      <w:lang w:val="ru-RU"/>
    </w:rPr>
  </w:style>
  <w:style w:type="paragraph" w:styleId="a8">
    <w:name w:val="No Spacing"/>
    <w:uiPriority w:val="1"/>
    <w:qFormat/>
    <w:rsid w:val="00314EB3"/>
    <w:pPr>
      <w:spacing w:after="0" w:line="240" w:lineRule="auto"/>
    </w:pPr>
    <w:rPr>
      <w:rFonts w:ascii="Calibri" w:eastAsia="Times New Roman" w:hAnsi="Calibri" w:cs="Times New Roman"/>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967514">
      <w:bodyDiv w:val="1"/>
      <w:marLeft w:val="0"/>
      <w:marRight w:val="0"/>
      <w:marTop w:val="0"/>
      <w:marBottom w:val="0"/>
      <w:divBdr>
        <w:top w:val="none" w:sz="0" w:space="0" w:color="auto"/>
        <w:left w:val="none" w:sz="0" w:space="0" w:color="auto"/>
        <w:bottom w:val="none" w:sz="0" w:space="0" w:color="auto"/>
        <w:right w:val="none" w:sz="0" w:space="0" w:color="auto"/>
      </w:divBdr>
      <w:divsChild>
        <w:div w:id="157423732">
          <w:marLeft w:val="0"/>
          <w:marRight w:val="0"/>
          <w:marTop w:val="0"/>
          <w:marBottom w:val="0"/>
          <w:divBdr>
            <w:top w:val="none" w:sz="0" w:space="0" w:color="auto"/>
            <w:left w:val="none" w:sz="0" w:space="0" w:color="auto"/>
            <w:bottom w:val="none" w:sz="0" w:space="0" w:color="auto"/>
            <w:right w:val="none" w:sz="0" w:space="0" w:color="auto"/>
          </w:divBdr>
        </w:div>
      </w:divsChild>
    </w:div>
    <w:div w:id="846165771">
      <w:bodyDiv w:val="1"/>
      <w:marLeft w:val="0"/>
      <w:marRight w:val="0"/>
      <w:marTop w:val="0"/>
      <w:marBottom w:val="0"/>
      <w:divBdr>
        <w:top w:val="none" w:sz="0" w:space="0" w:color="auto"/>
        <w:left w:val="none" w:sz="0" w:space="0" w:color="auto"/>
        <w:bottom w:val="none" w:sz="0" w:space="0" w:color="auto"/>
        <w:right w:val="none" w:sz="0" w:space="0" w:color="auto"/>
      </w:divBdr>
    </w:div>
    <w:div w:id="1934051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501</TotalTime>
  <Pages>1</Pages>
  <Words>2282</Words>
  <Characters>1302</Characters>
  <Application>Microsoft Office Word</Application>
  <DocSecurity>0</DocSecurity>
  <Lines>10</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Адмін</dc:creator>
  <cp:keywords/>
  <dc:description/>
  <cp:lastModifiedBy>Адмін</cp:lastModifiedBy>
  <cp:revision>37</cp:revision>
  <cp:lastPrinted>2023-12-29T06:18:00Z</cp:lastPrinted>
  <dcterms:created xsi:type="dcterms:W3CDTF">2023-08-01T07:07:00Z</dcterms:created>
  <dcterms:modified xsi:type="dcterms:W3CDTF">2025-11-03T13:23:00Z</dcterms:modified>
</cp:coreProperties>
</file>