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2FA1" w14:textId="77777777" w:rsidR="001C6804" w:rsidRDefault="001C6804" w:rsidP="001C6804">
      <w:pPr>
        <w:shd w:val="clear" w:color="auto" w:fill="FFFFFF"/>
        <w:spacing w:before="100" w:beforeAutospacing="1" w:after="24" w:line="240" w:lineRule="auto"/>
        <w:rPr>
          <w:rFonts w:ascii="Arial" w:eastAsia="Times New Roman" w:hAnsi="Arial" w:cs="Arial"/>
          <w:color w:val="202122"/>
          <w:sz w:val="21"/>
          <w:szCs w:val="21"/>
          <w:lang w:eastAsia="uk-UA"/>
        </w:rPr>
      </w:pPr>
    </w:p>
    <w:p w14:paraId="795E0130" w14:textId="77777777" w:rsidR="006B395A" w:rsidRPr="0016278B" w:rsidRDefault="006B395A" w:rsidP="0016278B">
      <w:pPr>
        <w:spacing w:after="0" w:line="240" w:lineRule="auto"/>
        <w:jc w:val="center"/>
        <w:textAlignment w:val="baseline"/>
        <w:outlineLvl w:val="0"/>
        <w:rPr>
          <w:rFonts w:ascii="Times New Roman" w:eastAsia="Times New Roman" w:hAnsi="Times New Roman" w:cs="Times New Roman"/>
          <w:b/>
          <w:bCs/>
          <w:kern w:val="36"/>
          <w:sz w:val="28"/>
          <w:szCs w:val="28"/>
          <w:lang w:eastAsia="uk-UA"/>
        </w:rPr>
      </w:pPr>
      <w:r w:rsidRPr="006B395A">
        <w:rPr>
          <w:rFonts w:ascii="Times New Roman" w:eastAsia="Times New Roman" w:hAnsi="Times New Roman" w:cs="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6607624" w14:textId="77777777" w:rsidR="006B395A" w:rsidRPr="006B395A" w:rsidRDefault="006B395A" w:rsidP="006B395A">
      <w:pPr>
        <w:spacing w:after="0" w:line="240" w:lineRule="auto"/>
        <w:textAlignment w:val="baseline"/>
        <w:outlineLvl w:val="0"/>
        <w:rPr>
          <w:rFonts w:ascii="Arial" w:eastAsia="Times New Roman" w:hAnsi="Arial" w:cs="Arial"/>
          <w:b/>
          <w:bCs/>
          <w:kern w:val="36"/>
          <w:sz w:val="36"/>
          <w:szCs w:val="36"/>
          <w:lang w:eastAsia="uk-UA"/>
        </w:rPr>
      </w:pPr>
    </w:p>
    <w:p w14:paraId="5DA1058A" w14:textId="77777777" w:rsidR="003A5613" w:rsidRPr="001C0CEE" w:rsidRDefault="003A5613" w:rsidP="001C0CEE">
      <w:pPr>
        <w:pStyle w:val="rvps2"/>
        <w:shd w:val="clear" w:color="auto" w:fill="FFFFFF"/>
        <w:spacing w:before="0" w:beforeAutospacing="0" w:after="0" w:afterAutospacing="0"/>
        <w:jc w:val="both"/>
        <w:textAlignment w:val="baseline"/>
        <w:rPr>
          <w:rFonts w:eastAsia="Calibri"/>
          <w:lang w:val="uk-UA"/>
        </w:rPr>
      </w:pPr>
      <w:r w:rsidRPr="001C0CEE">
        <w:rPr>
          <w:rFonts w:eastAsia="Calibri"/>
          <w:lang w:val="uk-UA"/>
        </w:rPr>
        <w:t xml:space="preserve">1. </w:t>
      </w:r>
      <w:r w:rsidRPr="001C0CEE">
        <w:rPr>
          <w:rFonts w:eastAsia="Calibri"/>
          <w:b/>
          <w:lang w:val="uk-UA"/>
        </w:rPr>
        <w:t>Найменування, місцезнаходження та ідентифікаційний код замовника в Єдиному державному реєстрі юридичних осіб, фізичних осіб - підпр</w:t>
      </w:r>
      <w:r w:rsidR="00E61DA9" w:rsidRPr="001C0CEE">
        <w:rPr>
          <w:rFonts w:eastAsia="Calibri"/>
          <w:b/>
          <w:lang w:val="uk-UA"/>
        </w:rPr>
        <w:t>иємців та громадських формувань</w:t>
      </w:r>
      <w:r w:rsidRPr="001C0CEE">
        <w:rPr>
          <w:rFonts w:eastAsia="Calibri"/>
          <w:b/>
          <w:lang w:val="uk-UA"/>
        </w:rPr>
        <w:t>:</w:t>
      </w:r>
      <w:r w:rsidRPr="001C0CEE">
        <w:rPr>
          <w:rFonts w:eastAsia="Calibri"/>
          <w:lang w:val="uk-UA"/>
        </w:rPr>
        <w:t xml:space="preserve"> </w:t>
      </w:r>
    </w:p>
    <w:p w14:paraId="055E5D66" w14:textId="77777777"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Відділ освіти Погребищенської міської ради; </w:t>
      </w:r>
    </w:p>
    <w:p w14:paraId="1031B280" w14:textId="77777777"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Україна, 22200, Вінницька область, Вінницький район, м. Погребище, вул. Б.Хмельницького 77; </w:t>
      </w:r>
    </w:p>
    <w:p w14:paraId="5D99A4ED" w14:textId="77777777" w:rsidR="003A5613"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код згідно з ЄДРПОУ 43905071; </w:t>
      </w:r>
    </w:p>
    <w:p w14:paraId="6A58FC6D" w14:textId="77777777" w:rsidR="00B5428F" w:rsidRPr="001C0CEE" w:rsidRDefault="00B5428F" w:rsidP="001C0CEE">
      <w:pPr>
        <w:spacing w:after="0" w:line="240" w:lineRule="auto"/>
        <w:jc w:val="both"/>
        <w:rPr>
          <w:rFonts w:ascii="Times New Roman" w:hAnsi="Times New Roman" w:cs="Times New Roman"/>
          <w:sz w:val="24"/>
          <w:szCs w:val="24"/>
        </w:rPr>
      </w:pPr>
    </w:p>
    <w:p w14:paraId="72D8C3C0" w14:textId="77777777" w:rsidR="00B5428F" w:rsidRPr="00314EB3" w:rsidRDefault="003A5613" w:rsidP="00B5428F">
      <w:pPr>
        <w:shd w:val="clear" w:color="auto" w:fill="FFFFFF"/>
        <w:spacing w:after="0" w:line="240" w:lineRule="auto"/>
        <w:jc w:val="both"/>
        <w:rPr>
          <w:bCs/>
          <w:color w:val="000000"/>
          <w:sz w:val="24"/>
          <w:szCs w:val="24"/>
        </w:rPr>
      </w:pPr>
      <w:r w:rsidRPr="00314EB3">
        <w:rPr>
          <w:rFonts w:ascii="Times New Roman" w:hAnsi="Times New Roman" w:cs="Times New Roman"/>
          <w:sz w:val="24"/>
          <w:szCs w:val="24"/>
        </w:rPr>
        <w:t xml:space="preserve">2. </w:t>
      </w:r>
      <w:r w:rsidRPr="00314EB3">
        <w:rPr>
          <w:rFonts w:ascii="Times New Roman" w:hAnsi="Times New Roman" w:cs="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cs="Times New Roman"/>
          <w:sz w:val="24"/>
          <w:szCs w:val="24"/>
        </w:rPr>
        <w:t>:</w:t>
      </w:r>
      <w:r w:rsidRPr="00314EB3">
        <w:rPr>
          <w:bCs/>
          <w:color w:val="000000"/>
          <w:sz w:val="24"/>
          <w:szCs w:val="24"/>
        </w:rPr>
        <w:t xml:space="preserve"> </w:t>
      </w:r>
    </w:p>
    <w:p w14:paraId="00DA9B02" w14:textId="77777777" w:rsidR="00566420" w:rsidRPr="003D330A" w:rsidRDefault="00782232" w:rsidP="001C0CEE">
      <w:pPr>
        <w:shd w:val="clear" w:color="auto" w:fill="FFFFFF"/>
        <w:spacing w:after="0" w:line="240" w:lineRule="auto"/>
        <w:jc w:val="both"/>
        <w:textAlignment w:val="baseline"/>
        <w:rPr>
          <w:rFonts w:ascii="Times New Roman" w:hAnsi="Times New Roman" w:cs="Times New Roman"/>
        </w:rPr>
      </w:pPr>
      <w:r w:rsidRPr="003D330A">
        <w:rPr>
          <w:rFonts w:ascii="Times New Roman" w:hAnsi="Times New Roman" w:cs="Times New Roman"/>
        </w:rPr>
        <w:t>М’ясо курки (філе)  (ДК 021:2015 «Єдиний закупівельний словник» –15110000-2  М'ясо)</w:t>
      </w:r>
    </w:p>
    <w:p w14:paraId="5D7951C0" w14:textId="77777777" w:rsidR="00782232" w:rsidRDefault="00782232"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14:paraId="12420B2B" w14:textId="77777777" w:rsidR="001C0CEE" w:rsidRDefault="0016278B"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3</w:t>
      </w:r>
      <w:r w:rsidRPr="006B395A">
        <w:rPr>
          <w:rFonts w:ascii="Times New Roman" w:eastAsia="Times New Roman" w:hAnsi="Times New Roman" w:cs="Times New Roman"/>
          <w:b/>
          <w:sz w:val="24"/>
          <w:szCs w:val="24"/>
          <w:lang w:eastAsia="uk-UA"/>
        </w:rPr>
        <w:t>. Процедура закупівлі:</w:t>
      </w:r>
    </w:p>
    <w:p w14:paraId="0AB33C74" w14:textId="77777777" w:rsidR="0034555C" w:rsidRPr="00564369" w:rsidRDefault="0034555C" w:rsidP="0034555C">
      <w:pPr>
        <w:shd w:val="clear" w:color="auto" w:fill="FFFFFF"/>
        <w:spacing w:after="0" w:line="240" w:lineRule="auto"/>
        <w:jc w:val="both"/>
        <w:textAlignment w:val="baseline"/>
        <w:rPr>
          <w:rFonts w:ascii="Times New Roman" w:eastAsia="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Pr="00030F52">
        <w:rPr>
          <w:rFonts w:ascii="Times New Roman" w:eastAsia="Times New Roman" w:hAnsi="Times New Roman"/>
          <w:sz w:val="24"/>
          <w:szCs w:val="24"/>
          <w:lang w:eastAsia="uk-UA"/>
        </w:rPr>
        <w:t>.</w:t>
      </w:r>
    </w:p>
    <w:p w14:paraId="1922DABA" w14:textId="444AB651" w:rsidR="00534B13" w:rsidRDefault="00DB75A0"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eastAsia="Times New Roman" w:hAnsi="Times New Roman" w:cs="Times New Roman"/>
          <w:sz w:val="24"/>
          <w:szCs w:val="24"/>
          <w:lang w:eastAsia="uk-UA"/>
        </w:rPr>
        <w:t>Доступно за відповідним посиланням:</w:t>
      </w:r>
      <w:r w:rsidR="0034555C">
        <w:rPr>
          <w:rFonts w:ascii="Times New Roman" w:eastAsia="Times New Roman" w:hAnsi="Times New Roman" w:cs="Times New Roman"/>
          <w:sz w:val="24"/>
          <w:szCs w:val="24"/>
          <w:lang w:val="ru-RU" w:eastAsia="uk-UA"/>
        </w:rPr>
        <w:t xml:space="preserve"> </w:t>
      </w:r>
      <w:r w:rsidR="00262B1E" w:rsidRPr="00262B1E">
        <w:rPr>
          <w:rFonts w:ascii="Arial" w:hAnsi="Arial" w:cs="Arial"/>
          <w:color w:val="333333"/>
          <w:sz w:val="20"/>
          <w:szCs w:val="20"/>
          <w:shd w:val="clear" w:color="auto" w:fill="FFFFFF"/>
        </w:rPr>
        <w:t>UA-2025-07-28-009090-a</w:t>
      </w:r>
    </w:p>
    <w:p w14:paraId="692DC7F7" w14:textId="77777777" w:rsidR="00CD2851" w:rsidRPr="001C0CEE" w:rsidRDefault="006B395A" w:rsidP="00534B13">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6B395A">
        <w:rPr>
          <w:rFonts w:ascii="Times New Roman" w:eastAsia="Times New Roman" w:hAnsi="Times New Roman" w:cs="Times New Roman"/>
          <w:sz w:val="24"/>
          <w:szCs w:val="24"/>
          <w:lang w:eastAsia="uk-UA"/>
        </w:rPr>
        <w:br/>
      </w:r>
      <w:r w:rsidR="0016278B" w:rsidRPr="001C0CEE">
        <w:rPr>
          <w:rFonts w:ascii="Times New Roman" w:eastAsia="Times New Roman" w:hAnsi="Times New Roman" w:cs="Times New Roman"/>
          <w:b/>
          <w:sz w:val="24"/>
          <w:szCs w:val="24"/>
          <w:lang w:eastAsia="uk-UA"/>
        </w:rPr>
        <w:t>4</w:t>
      </w:r>
      <w:r w:rsidRPr="006B395A">
        <w:rPr>
          <w:rFonts w:ascii="Times New Roman" w:eastAsia="Times New Roman" w:hAnsi="Times New Roman" w:cs="Times New Roman"/>
          <w:b/>
          <w:sz w:val="24"/>
          <w:szCs w:val="24"/>
          <w:lang w:eastAsia="uk-UA"/>
        </w:rPr>
        <w:t>. Обґрунтування технічних та якісних характеристик предмета закупівлі:</w:t>
      </w:r>
    </w:p>
    <w:p w14:paraId="1C5D49FD" w14:textId="77777777" w:rsidR="00CD2851" w:rsidRDefault="00CD2851"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41EC4108" w14:textId="77777777" w:rsidR="007057D4" w:rsidRDefault="007057D4" w:rsidP="001C0CEE">
      <w:pPr>
        <w:pStyle w:val="a5"/>
        <w:spacing w:before="0" w:beforeAutospacing="0" w:after="0" w:afterAutospacing="0"/>
        <w:jc w:val="both"/>
        <w:rPr>
          <w:color w:val="000000"/>
        </w:rPr>
      </w:pPr>
    </w:p>
    <w:p w14:paraId="1F87ACBF" w14:textId="77777777" w:rsidR="00B5428F" w:rsidRDefault="00B5428F" w:rsidP="00B5428F">
      <w:pPr>
        <w:spacing w:after="0" w:line="240" w:lineRule="auto"/>
        <w:ind w:right="127"/>
        <w:jc w:val="both"/>
        <w:textAlignment w:val="baseline"/>
        <w:rPr>
          <w:rFonts w:ascii="Times New Roman" w:hAnsi="Times New Roman" w:cs="Times New Roman"/>
        </w:rPr>
      </w:pPr>
      <w:r w:rsidRPr="005B6303">
        <w:rPr>
          <w:rFonts w:ascii="Times New Roman" w:hAnsi="Times New Roman" w:cs="Times New Roman"/>
        </w:rPr>
        <w:t>Кількість, обсяг поставки та інші характеристики товару:</w:t>
      </w:r>
    </w:p>
    <w:p w14:paraId="32FAD0E3" w14:textId="77777777" w:rsidR="00782232" w:rsidRPr="00F42723" w:rsidRDefault="00782232" w:rsidP="00750851">
      <w:pPr>
        <w:spacing w:after="0" w:line="240" w:lineRule="auto"/>
        <w:ind w:right="127"/>
        <w:jc w:val="both"/>
        <w:textAlignment w:val="baseline"/>
        <w:rPr>
          <w:rFonts w:ascii="Times New Roman" w:hAnsi="Times New Roman"/>
        </w:rPr>
      </w:pPr>
    </w:p>
    <w:tbl>
      <w:tblPr>
        <w:tblW w:w="9952" w:type="dxa"/>
        <w:tblInd w:w="108" w:type="dxa"/>
        <w:tblLayout w:type="fixed"/>
        <w:tblLook w:val="04A0" w:firstRow="1" w:lastRow="0" w:firstColumn="1" w:lastColumn="0" w:noHBand="0" w:noVBand="1"/>
      </w:tblPr>
      <w:tblGrid>
        <w:gridCol w:w="567"/>
        <w:gridCol w:w="1843"/>
        <w:gridCol w:w="1134"/>
        <w:gridCol w:w="1276"/>
        <w:gridCol w:w="5132"/>
      </w:tblGrid>
      <w:tr w:rsidR="00782232" w:rsidRPr="00722D0B" w14:paraId="7E6BCFBC" w14:textId="77777777" w:rsidTr="0079006C">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C6277" w14:textId="77777777" w:rsidR="00782232" w:rsidRPr="00722D0B" w:rsidRDefault="00782232" w:rsidP="00F861CF">
            <w:pPr>
              <w:spacing w:after="0" w:line="240" w:lineRule="auto"/>
              <w:jc w:val="center"/>
              <w:rPr>
                <w:rFonts w:ascii="Times New Roman" w:eastAsia="Times New Roman" w:hAnsi="Times New Roman" w:cs="Times New Roman"/>
                <w:b/>
                <w:bCs/>
                <w:lang w:eastAsia="uk-UA"/>
              </w:rPr>
            </w:pPr>
            <w:r w:rsidRPr="00722D0B">
              <w:rPr>
                <w:rFonts w:ascii="Times New Roman" w:eastAsia="Times New Roman" w:hAnsi="Times New Roman" w:cs="Times New Roman"/>
                <w:b/>
                <w:bCs/>
                <w:lang w:eastAsia="uk-UA"/>
              </w:rPr>
              <w:t>№ з/п</w:t>
            </w:r>
          </w:p>
        </w:tc>
        <w:tc>
          <w:tcPr>
            <w:tcW w:w="1843" w:type="dxa"/>
            <w:tcBorders>
              <w:top w:val="single" w:sz="4" w:space="0" w:color="auto"/>
              <w:left w:val="single" w:sz="4" w:space="0" w:color="auto"/>
              <w:bottom w:val="single" w:sz="4" w:space="0" w:color="auto"/>
              <w:right w:val="single" w:sz="4" w:space="0" w:color="auto"/>
            </w:tcBorders>
          </w:tcPr>
          <w:p w14:paraId="50CA4C71" w14:textId="77777777" w:rsidR="00782232" w:rsidRPr="00722D0B" w:rsidRDefault="00782232" w:rsidP="00F861CF">
            <w:pPr>
              <w:spacing w:after="0" w:line="240" w:lineRule="auto"/>
              <w:jc w:val="center"/>
              <w:rPr>
                <w:rFonts w:ascii="Times New Roman" w:eastAsia="Times New Roman" w:hAnsi="Times New Roman" w:cs="Times New Roman"/>
                <w:b/>
                <w:lang w:eastAsia="uk-UA"/>
              </w:rPr>
            </w:pPr>
            <w:r w:rsidRPr="00722D0B">
              <w:rPr>
                <w:rFonts w:ascii="Times New Roman" w:eastAsia="Times New Roman" w:hAnsi="Times New Roman" w:cs="Times New Roman"/>
                <w:b/>
                <w:lang w:eastAsia="uk-UA"/>
              </w:rPr>
              <w:t>Найменування товару</w:t>
            </w:r>
          </w:p>
        </w:tc>
        <w:tc>
          <w:tcPr>
            <w:tcW w:w="1134" w:type="dxa"/>
            <w:tcBorders>
              <w:top w:val="single" w:sz="4" w:space="0" w:color="auto"/>
              <w:left w:val="single" w:sz="4" w:space="0" w:color="auto"/>
              <w:bottom w:val="single" w:sz="4" w:space="0" w:color="auto"/>
              <w:right w:val="single" w:sz="4" w:space="0" w:color="auto"/>
            </w:tcBorders>
            <w:vAlign w:val="center"/>
          </w:tcPr>
          <w:p w14:paraId="7BE36363" w14:textId="77777777" w:rsidR="00782232" w:rsidRPr="00722D0B" w:rsidRDefault="00782232" w:rsidP="00F861CF">
            <w:pPr>
              <w:spacing w:after="0" w:line="240" w:lineRule="auto"/>
              <w:jc w:val="center"/>
              <w:rPr>
                <w:rFonts w:ascii="Times New Roman" w:eastAsia="Times New Roman" w:hAnsi="Times New Roman" w:cs="Times New Roman"/>
                <w:b/>
                <w:bCs/>
                <w:lang w:eastAsia="uk-UA"/>
              </w:rPr>
            </w:pPr>
            <w:r w:rsidRPr="00722D0B">
              <w:rPr>
                <w:rFonts w:ascii="Times New Roman" w:eastAsia="Times New Roman" w:hAnsi="Times New Roman" w:cs="Times New Roman"/>
                <w:b/>
                <w:bCs/>
                <w:lang w:eastAsia="uk-UA"/>
              </w:rPr>
              <w:t>Одиниці виміру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68D316" w14:textId="77777777" w:rsidR="00782232" w:rsidRPr="00722D0B" w:rsidRDefault="00782232" w:rsidP="00F861CF">
            <w:pPr>
              <w:spacing w:after="0" w:line="240" w:lineRule="auto"/>
              <w:jc w:val="center"/>
              <w:rPr>
                <w:rFonts w:ascii="Times New Roman" w:eastAsia="Times New Roman" w:hAnsi="Times New Roman" w:cs="Times New Roman"/>
                <w:b/>
                <w:bCs/>
                <w:lang w:eastAsia="uk-UA"/>
              </w:rPr>
            </w:pPr>
            <w:r w:rsidRPr="00722D0B">
              <w:rPr>
                <w:rFonts w:ascii="Times New Roman" w:eastAsia="Times New Roman" w:hAnsi="Times New Roman" w:cs="Times New Roman"/>
                <w:b/>
                <w:bCs/>
                <w:lang w:eastAsia="uk-UA"/>
              </w:rPr>
              <w:t>Кількість</w:t>
            </w:r>
          </w:p>
        </w:tc>
        <w:tc>
          <w:tcPr>
            <w:tcW w:w="5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6D23B" w14:textId="77777777" w:rsidR="00782232" w:rsidRPr="00722D0B" w:rsidRDefault="00782232" w:rsidP="00F861CF">
            <w:pPr>
              <w:spacing w:after="0" w:line="240" w:lineRule="auto"/>
              <w:jc w:val="center"/>
              <w:rPr>
                <w:rFonts w:ascii="Times New Roman" w:eastAsia="Times New Roman" w:hAnsi="Times New Roman" w:cs="Times New Roman"/>
                <w:b/>
                <w:bCs/>
                <w:color w:val="000000"/>
                <w:lang w:eastAsia="uk-UA"/>
              </w:rPr>
            </w:pPr>
            <w:r w:rsidRPr="00722D0B">
              <w:rPr>
                <w:rFonts w:ascii="Times New Roman" w:eastAsia="Times New Roman" w:hAnsi="Times New Roman" w:cs="Times New Roman"/>
                <w:b/>
                <w:bCs/>
                <w:color w:val="000000"/>
                <w:lang w:eastAsia="uk-UA"/>
              </w:rPr>
              <w:t>Опис та характеристики товару</w:t>
            </w:r>
          </w:p>
        </w:tc>
      </w:tr>
      <w:tr w:rsidR="00782232" w:rsidRPr="00722D0B" w14:paraId="6A5F91DC" w14:textId="77777777" w:rsidTr="0079006C">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0D693E" w14:textId="77777777" w:rsidR="00782232" w:rsidRPr="00722D0B" w:rsidRDefault="00782232" w:rsidP="00F861CF">
            <w:pPr>
              <w:spacing w:after="0" w:line="240" w:lineRule="auto"/>
              <w:jc w:val="center"/>
              <w:rPr>
                <w:rFonts w:ascii="Times New Roman" w:eastAsia="Times New Roman" w:hAnsi="Times New Roman" w:cs="Times New Roman"/>
                <w:bCs/>
                <w:lang w:eastAsia="uk-UA"/>
              </w:rPr>
            </w:pPr>
            <w:r w:rsidRPr="00722D0B">
              <w:rPr>
                <w:rFonts w:ascii="Times New Roman" w:eastAsia="Times New Roman" w:hAnsi="Times New Roman" w:cs="Times New Roman"/>
                <w:bCs/>
                <w:lang w:eastAsia="uk-UA"/>
              </w:rPr>
              <w:t>1</w:t>
            </w:r>
          </w:p>
        </w:tc>
        <w:tc>
          <w:tcPr>
            <w:tcW w:w="1843" w:type="dxa"/>
            <w:tcBorders>
              <w:top w:val="single" w:sz="4" w:space="0" w:color="auto"/>
              <w:left w:val="single" w:sz="4" w:space="0" w:color="auto"/>
              <w:bottom w:val="single" w:sz="4" w:space="0" w:color="auto"/>
              <w:right w:val="single" w:sz="4" w:space="0" w:color="auto"/>
            </w:tcBorders>
          </w:tcPr>
          <w:p w14:paraId="628B326F" w14:textId="77777777" w:rsidR="00782232" w:rsidRPr="00722D0B" w:rsidRDefault="00782232" w:rsidP="00F861CF">
            <w:pPr>
              <w:spacing w:after="0" w:line="240" w:lineRule="auto"/>
              <w:jc w:val="center"/>
              <w:rPr>
                <w:rFonts w:ascii="Times New Roman" w:hAnsi="Times New Roman" w:cs="Times New Roman"/>
              </w:rPr>
            </w:pPr>
          </w:p>
          <w:p w14:paraId="111AAE09" w14:textId="77777777" w:rsidR="00782232" w:rsidRPr="00722D0B" w:rsidRDefault="00782232" w:rsidP="00F861CF">
            <w:pPr>
              <w:spacing w:after="0" w:line="240" w:lineRule="auto"/>
              <w:jc w:val="center"/>
              <w:rPr>
                <w:rFonts w:ascii="Times New Roman" w:hAnsi="Times New Roman" w:cs="Times New Roman"/>
              </w:rPr>
            </w:pPr>
          </w:p>
          <w:p w14:paraId="47933D5A" w14:textId="77777777" w:rsidR="00782232" w:rsidRPr="00722D0B" w:rsidRDefault="00782232" w:rsidP="00F861CF">
            <w:pPr>
              <w:spacing w:after="0" w:line="240" w:lineRule="auto"/>
              <w:rPr>
                <w:rFonts w:ascii="Times New Roman" w:hAnsi="Times New Roman" w:cs="Times New Roman"/>
              </w:rPr>
            </w:pPr>
          </w:p>
          <w:p w14:paraId="76A5745E" w14:textId="77777777" w:rsidR="00782232" w:rsidRPr="00722D0B" w:rsidRDefault="00782232" w:rsidP="00F861CF">
            <w:pPr>
              <w:spacing w:after="0" w:line="240" w:lineRule="auto"/>
              <w:rPr>
                <w:rFonts w:ascii="Times New Roman" w:hAnsi="Times New Roman" w:cs="Times New Roman"/>
              </w:rPr>
            </w:pPr>
          </w:p>
          <w:p w14:paraId="446E2FB6" w14:textId="77777777" w:rsidR="00782232" w:rsidRPr="00722D0B" w:rsidRDefault="00782232" w:rsidP="00F861CF">
            <w:pPr>
              <w:spacing w:after="0" w:line="240" w:lineRule="auto"/>
              <w:jc w:val="center"/>
              <w:rPr>
                <w:rFonts w:ascii="Times New Roman" w:eastAsia="Times New Roman" w:hAnsi="Times New Roman" w:cs="Times New Roman"/>
                <w:lang w:eastAsia="uk-UA"/>
              </w:rPr>
            </w:pPr>
            <w:r w:rsidRPr="00722D0B">
              <w:rPr>
                <w:rFonts w:ascii="Times New Roman" w:hAnsi="Times New Roman" w:cs="Times New Roman"/>
              </w:rPr>
              <w:t>М’ясо курки (філе)</w:t>
            </w:r>
          </w:p>
        </w:tc>
        <w:tc>
          <w:tcPr>
            <w:tcW w:w="1134" w:type="dxa"/>
            <w:tcBorders>
              <w:top w:val="single" w:sz="4" w:space="0" w:color="auto"/>
              <w:left w:val="single" w:sz="4" w:space="0" w:color="auto"/>
              <w:bottom w:val="single" w:sz="4" w:space="0" w:color="auto"/>
              <w:right w:val="single" w:sz="4" w:space="0" w:color="auto"/>
            </w:tcBorders>
            <w:vAlign w:val="center"/>
          </w:tcPr>
          <w:p w14:paraId="522932CE" w14:textId="77777777" w:rsidR="00782232" w:rsidRPr="00722D0B" w:rsidRDefault="00782232" w:rsidP="00F861CF">
            <w:pPr>
              <w:spacing w:after="0" w:line="240" w:lineRule="auto"/>
              <w:jc w:val="center"/>
              <w:rPr>
                <w:rFonts w:ascii="Times New Roman" w:eastAsia="Times New Roman" w:hAnsi="Times New Roman" w:cs="Times New Roman"/>
                <w:bCs/>
                <w:lang w:eastAsia="uk-UA"/>
              </w:rPr>
            </w:pPr>
            <w:r w:rsidRPr="00722D0B">
              <w:rPr>
                <w:rFonts w:ascii="Times New Roman" w:eastAsia="Times New Roman" w:hAnsi="Times New Roman" w:cs="Times New Roman"/>
                <w:bCs/>
                <w:lang w:eastAsia="uk-UA"/>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8EF2F0" w14:textId="3313BE03" w:rsidR="00782232" w:rsidRPr="00722D0B" w:rsidRDefault="00262B1E" w:rsidP="00F861CF">
            <w:pPr>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550</w:t>
            </w:r>
          </w:p>
        </w:tc>
        <w:tc>
          <w:tcPr>
            <w:tcW w:w="5132" w:type="dxa"/>
            <w:tcBorders>
              <w:top w:val="single" w:sz="4" w:space="0" w:color="auto"/>
              <w:left w:val="single" w:sz="4" w:space="0" w:color="auto"/>
              <w:bottom w:val="single" w:sz="4" w:space="0" w:color="auto"/>
              <w:right w:val="single" w:sz="4" w:space="0" w:color="auto"/>
            </w:tcBorders>
            <w:shd w:val="clear" w:color="auto" w:fill="auto"/>
            <w:vAlign w:val="center"/>
          </w:tcPr>
          <w:p w14:paraId="340A9C75" w14:textId="77777777" w:rsidR="00782232" w:rsidRPr="00722D0B" w:rsidRDefault="00782232" w:rsidP="00F861CF">
            <w:pPr>
              <w:spacing w:after="0" w:line="240" w:lineRule="auto"/>
              <w:jc w:val="both"/>
              <w:rPr>
                <w:rFonts w:ascii="Times New Roman" w:hAnsi="Times New Roman" w:cs="Times New Roman"/>
              </w:rPr>
            </w:pPr>
            <w:r w:rsidRPr="00722D0B">
              <w:rPr>
                <w:rFonts w:ascii="Times New Roman" w:hAnsi="Times New Roman" w:cs="Times New Roman"/>
              </w:rPr>
              <w:t xml:space="preserve">Філе куряче  має бути  охолодженим.  </w:t>
            </w:r>
          </w:p>
          <w:p w14:paraId="162101FC" w14:textId="77777777" w:rsidR="00782232" w:rsidRPr="00722D0B" w:rsidRDefault="00782232" w:rsidP="00F861CF">
            <w:pPr>
              <w:spacing w:after="0" w:line="240" w:lineRule="auto"/>
              <w:jc w:val="both"/>
              <w:rPr>
                <w:rFonts w:ascii="Times New Roman" w:hAnsi="Times New Roman" w:cs="Times New Roman"/>
              </w:rPr>
            </w:pPr>
            <w:r w:rsidRPr="00722D0B">
              <w:rPr>
                <w:rFonts w:ascii="Times New Roman" w:hAnsi="Times New Roman" w:cs="Times New Roman"/>
              </w:rPr>
              <w:t>Запах специфічний, властивий  виду свіжого м’яса. </w:t>
            </w:r>
          </w:p>
          <w:p w14:paraId="0B55CCFC" w14:textId="77777777" w:rsidR="00782232" w:rsidRPr="00722D0B" w:rsidRDefault="00782232" w:rsidP="00F861CF">
            <w:pPr>
              <w:spacing w:after="0" w:line="240" w:lineRule="auto"/>
              <w:jc w:val="both"/>
              <w:rPr>
                <w:rFonts w:ascii="Times New Roman" w:hAnsi="Times New Roman" w:cs="Times New Roman"/>
              </w:rPr>
            </w:pPr>
            <w:r w:rsidRPr="00722D0B">
              <w:rPr>
                <w:rFonts w:ascii="Times New Roman" w:hAnsi="Times New Roman" w:cs="Times New Roman"/>
              </w:rPr>
              <w:t>Строк придатності товарів на день поста</w:t>
            </w:r>
            <w:r w:rsidR="007A6BCF">
              <w:rPr>
                <w:rFonts w:ascii="Times New Roman" w:hAnsi="Times New Roman" w:cs="Times New Roman"/>
              </w:rPr>
              <w:t>вки повинен становити не менш 95</w:t>
            </w:r>
            <w:r w:rsidRPr="00722D0B">
              <w:rPr>
                <w:rFonts w:ascii="Times New Roman" w:hAnsi="Times New Roman" w:cs="Times New Roman"/>
              </w:rPr>
              <w:t>% від загального строку придатності.</w:t>
            </w:r>
          </w:p>
          <w:p w14:paraId="75A58801" w14:textId="77777777" w:rsidR="00782232" w:rsidRPr="00722D0B" w:rsidRDefault="00782232" w:rsidP="00F861CF">
            <w:pPr>
              <w:spacing w:after="0" w:line="240" w:lineRule="auto"/>
              <w:jc w:val="both"/>
              <w:rPr>
                <w:rFonts w:ascii="Times New Roman" w:eastAsia="Times New Roman" w:hAnsi="Times New Roman" w:cs="Times New Roman"/>
                <w:b/>
                <w:bCs/>
                <w:color w:val="FF0000"/>
                <w:sz w:val="20"/>
                <w:szCs w:val="20"/>
                <w:highlight w:val="yellow"/>
                <w:lang w:eastAsia="uk-UA"/>
              </w:rPr>
            </w:pPr>
            <w:r w:rsidRPr="00722D0B">
              <w:rPr>
                <w:rFonts w:ascii="Times New Roman" w:hAnsi="Times New Roman" w:cs="Times New Roman"/>
              </w:rPr>
              <w:t>Товар має бути вітчизняного та натурального походження. Товар повинен відповідати умовам ГОСТ, ДСТУ або ТУ, які діють на момент проведення процедури закупівлі.</w:t>
            </w:r>
          </w:p>
        </w:tc>
      </w:tr>
    </w:tbl>
    <w:p w14:paraId="6F6B9CBB" w14:textId="77777777" w:rsidR="007057D4" w:rsidRPr="001C0CEE" w:rsidRDefault="007057D4" w:rsidP="001C0CEE">
      <w:pPr>
        <w:pStyle w:val="a5"/>
        <w:spacing w:before="0" w:beforeAutospacing="0" w:after="0" w:afterAutospacing="0"/>
        <w:jc w:val="both"/>
        <w:rPr>
          <w:color w:val="000000"/>
        </w:rPr>
      </w:pPr>
    </w:p>
    <w:p w14:paraId="0E689CC9" w14:textId="77777777" w:rsidR="001C0CEE" w:rsidRDefault="000429A7"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5</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розміру бюджетного призначення:</w:t>
      </w:r>
    </w:p>
    <w:p w14:paraId="5E537F65" w14:textId="77777777" w:rsidR="00CD2851" w:rsidRPr="00314EB3" w:rsidRDefault="006B395A" w:rsidP="00750851">
      <w:pPr>
        <w:shd w:val="clear" w:color="auto" w:fill="FFFFFF"/>
        <w:spacing w:after="0" w:line="240" w:lineRule="auto"/>
        <w:jc w:val="both"/>
        <w:textAlignment w:val="baseline"/>
        <w:rPr>
          <w:rFonts w:ascii="Times New Roman" w:hAnsi="Times New Roman" w:cs="Times New Roman"/>
          <w:sz w:val="24"/>
          <w:szCs w:val="24"/>
          <w:bdr w:val="none" w:sz="0" w:space="0" w:color="auto" w:frame="1"/>
        </w:rPr>
      </w:pPr>
      <w:r w:rsidRPr="006B395A">
        <w:rPr>
          <w:rFonts w:ascii="Times New Roman" w:eastAsia="Times New Roman" w:hAnsi="Times New Roman" w:cs="Times New Roman"/>
          <w:sz w:val="24"/>
          <w:szCs w:val="24"/>
          <w:lang w:eastAsia="uk-UA"/>
        </w:rPr>
        <w:t xml:space="preserve">Розмір бюджетного призначення для предмета закупівлі </w:t>
      </w:r>
      <w:r w:rsidR="00782232" w:rsidRPr="00B93DE7">
        <w:rPr>
          <w:rFonts w:ascii="Times New Roman" w:hAnsi="Times New Roman" w:cs="Times New Roman"/>
          <w:sz w:val="21"/>
          <w:szCs w:val="21"/>
        </w:rPr>
        <w:t xml:space="preserve">М’ясо </w:t>
      </w:r>
      <w:r w:rsidR="00782232">
        <w:rPr>
          <w:rFonts w:ascii="Times New Roman" w:hAnsi="Times New Roman" w:cs="Times New Roman"/>
          <w:sz w:val="21"/>
          <w:szCs w:val="21"/>
        </w:rPr>
        <w:t xml:space="preserve">курки (філе) </w:t>
      </w:r>
      <w:r w:rsidR="00782232" w:rsidRPr="007536F6">
        <w:rPr>
          <w:rFonts w:ascii="Times New Roman" w:hAnsi="Times New Roman" w:cs="Times New Roman"/>
          <w:sz w:val="21"/>
          <w:szCs w:val="21"/>
        </w:rPr>
        <w:t xml:space="preserve"> (ДК 021:2015 «Єдиний закупівельний словник» –</w:t>
      </w:r>
      <w:r w:rsidR="00782232" w:rsidRPr="000F4485">
        <w:rPr>
          <w:rFonts w:ascii="Times New Roman" w:hAnsi="Times New Roman" w:cs="Times New Roman"/>
          <w:sz w:val="21"/>
          <w:szCs w:val="21"/>
        </w:rPr>
        <w:t>15110000-2  М'ясо)</w:t>
      </w:r>
      <w:r w:rsidR="00782232">
        <w:rPr>
          <w:rFonts w:ascii="Times New Roman" w:hAnsi="Times New Roman" w:cs="Times New Roman"/>
          <w:sz w:val="21"/>
          <w:szCs w:val="21"/>
        </w:rPr>
        <w:t xml:space="preserve"> </w:t>
      </w:r>
      <w:r w:rsidRPr="006B395A">
        <w:rPr>
          <w:rFonts w:ascii="Times New Roman" w:eastAsia="Times New Roman" w:hAnsi="Times New Roman" w:cs="Times New Roman"/>
          <w:sz w:val="24"/>
          <w:szCs w:val="24"/>
          <w:lang w:eastAsia="uk-UA"/>
        </w:rPr>
        <w:t>сформований з урахуванням очікуваної вартості закупівлі.</w:t>
      </w:r>
    </w:p>
    <w:p w14:paraId="444B1E42" w14:textId="77777777"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14:paraId="10D49848" w14:textId="77777777" w:rsidR="001C0CEE" w:rsidRDefault="0029520F"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eastAsia="Times New Roman" w:hAnsi="Times New Roman" w:cs="Times New Roman"/>
          <w:sz w:val="24"/>
          <w:szCs w:val="24"/>
          <w:lang w:eastAsia="uk-UA"/>
        </w:rPr>
        <w:t>6</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Очікувана вартість предмета закупівлі</w:t>
      </w:r>
      <w:r w:rsidR="006B395A" w:rsidRPr="006B395A">
        <w:rPr>
          <w:rFonts w:ascii="Times New Roman" w:eastAsia="Times New Roman" w:hAnsi="Times New Roman" w:cs="Times New Roman"/>
          <w:sz w:val="24"/>
          <w:szCs w:val="24"/>
          <w:lang w:eastAsia="uk-UA"/>
        </w:rPr>
        <w:t>:</w:t>
      </w:r>
    </w:p>
    <w:p w14:paraId="46E2AE84" w14:textId="71C796D3" w:rsidR="00CD2851" w:rsidRDefault="00262B1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Pr>
          <w:rFonts w:ascii="Times New Roman" w:hAnsi="Times New Roman" w:cs="Times New Roman"/>
          <w:bCs/>
        </w:rPr>
        <w:t>124300,00</w:t>
      </w:r>
      <w:r w:rsidR="00782232" w:rsidRPr="00CC14C9">
        <w:rPr>
          <w:rFonts w:ascii="Times New Roman" w:hAnsi="Times New Roman" w:cs="Times New Roman"/>
          <w:bCs/>
        </w:rPr>
        <w:t xml:space="preserve"> грн</w:t>
      </w:r>
      <w:r w:rsidR="006B395A" w:rsidRPr="006B395A">
        <w:rPr>
          <w:rFonts w:ascii="Times New Roman" w:eastAsia="Times New Roman" w:hAnsi="Times New Roman" w:cs="Times New Roman"/>
          <w:sz w:val="24"/>
          <w:szCs w:val="24"/>
          <w:lang w:eastAsia="uk-UA"/>
        </w:rPr>
        <w:t>.</w:t>
      </w:r>
      <w:r w:rsidR="00F42723">
        <w:rPr>
          <w:rFonts w:ascii="Times New Roman" w:eastAsia="Times New Roman" w:hAnsi="Times New Roman" w:cs="Times New Roman"/>
          <w:sz w:val="24"/>
          <w:szCs w:val="24"/>
          <w:lang w:eastAsia="uk-UA"/>
        </w:rPr>
        <w:t xml:space="preserve"> з ПДВ</w:t>
      </w:r>
    </w:p>
    <w:p w14:paraId="014DC5D0" w14:textId="77777777"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14:paraId="1FAA7775" w14:textId="77777777" w:rsidR="001C0CEE" w:rsidRDefault="00DE621C"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7</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очікуваної вартості предмета закупівлі:</w:t>
      </w:r>
    </w:p>
    <w:p w14:paraId="69B59480" w14:textId="77777777" w:rsidR="003A5613" w:rsidRPr="001C0CEE" w:rsidRDefault="003A5613"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w:t>
      </w:r>
      <w:r w:rsidRPr="001C0CEE">
        <w:rPr>
          <w:rFonts w:ascii="Times New Roman" w:hAnsi="Times New Roman" w:cs="Times New Roman"/>
          <w:sz w:val="24"/>
          <w:szCs w:val="24"/>
        </w:rPr>
        <w:lastRenderedPageBreak/>
        <w:t xml:space="preserve">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eastAsia="Times New Roman" w:hAnsi="Times New Roman" w:cs="Times New Roman"/>
          <w:sz w:val="24"/>
          <w:szCs w:val="24"/>
          <w:lang w:eastAsia="uk-UA"/>
        </w:rPr>
        <w:t>відповідає розміру бюджетного призначення.</w:t>
      </w:r>
    </w:p>
    <w:p w14:paraId="760EE566" w14:textId="77777777" w:rsidR="00D51C40" w:rsidRPr="001C0CEE" w:rsidRDefault="00D51C40" w:rsidP="001C0CEE">
      <w:pPr>
        <w:shd w:val="clear" w:color="auto" w:fill="FFFFFF"/>
        <w:spacing w:before="100" w:beforeAutospacing="1" w:after="24" w:line="240" w:lineRule="auto"/>
        <w:jc w:val="both"/>
        <w:rPr>
          <w:rFonts w:ascii="Times New Roman" w:hAnsi="Times New Roman" w:cs="Times New Roman"/>
          <w:color w:val="202122"/>
          <w:sz w:val="24"/>
          <w:szCs w:val="24"/>
          <w:shd w:val="clear" w:color="auto" w:fill="FFFFFF"/>
        </w:rPr>
      </w:pPr>
    </w:p>
    <w:p w14:paraId="34837BFB" w14:textId="77777777" w:rsidR="003F7550" w:rsidRPr="001C0CEE" w:rsidRDefault="003F7550" w:rsidP="001C0CEE">
      <w:pPr>
        <w:jc w:val="both"/>
        <w:rPr>
          <w:sz w:val="24"/>
          <w:szCs w:val="24"/>
        </w:rPr>
      </w:pPr>
    </w:p>
    <w:sectPr w:rsidR="003F7550"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1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804"/>
    <w:rsid w:val="000429A7"/>
    <w:rsid w:val="00053B1A"/>
    <w:rsid w:val="0016278B"/>
    <w:rsid w:val="001C0CEE"/>
    <w:rsid w:val="001C6804"/>
    <w:rsid w:val="001D0436"/>
    <w:rsid w:val="00262B1E"/>
    <w:rsid w:val="0029520F"/>
    <w:rsid w:val="00314EB3"/>
    <w:rsid w:val="0034555C"/>
    <w:rsid w:val="00386160"/>
    <w:rsid w:val="003A5613"/>
    <w:rsid w:val="003B573A"/>
    <w:rsid w:val="003D330A"/>
    <w:rsid w:val="003F7550"/>
    <w:rsid w:val="00534B13"/>
    <w:rsid w:val="00566420"/>
    <w:rsid w:val="005A4F4C"/>
    <w:rsid w:val="005B634E"/>
    <w:rsid w:val="006B395A"/>
    <w:rsid w:val="007057D4"/>
    <w:rsid w:val="00750851"/>
    <w:rsid w:val="00782232"/>
    <w:rsid w:val="0079006C"/>
    <w:rsid w:val="007A6BCF"/>
    <w:rsid w:val="007C45C5"/>
    <w:rsid w:val="00852F46"/>
    <w:rsid w:val="008637D5"/>
    <w:rsid w:val="00A06A7C"/>
    <w:rsid w:val="00B5428F"/>
    <w:rsid w:val="00B7539B"/>
    <w:rsid w:val="00BC1A5B"/>
    <w:rsid w:val="00C32713"/>
    <w:rsid w:val="00CD2851"/>
    <w:rsid w:val="00D51C40"/>
    <w:rsid w:val="00DA0DAB"/>
    <w:rsid w:val="00DB75A0"/>
    <w:rsid w:val="00DE621C"/>
    <w:rsid w:val="00E26B86"/>
    <w:rsid w:val="00E61DA9"/>
    <w:rsid w:val="00EE4030"/>
    <w:rsid w:val="00F42723"/>
    <w:rsid w:val="00FB47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3756"/>
  <w15:chartTrackingRefBased/>
  <w15:docId w15:val="{37041CC6-B266-4276-B327-41BCB8BC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B39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6804"/>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1C6804"/>
    <w:rPr>
      <w:rFonts w:ascii="Segoe UI" w:hAnsi="Segoe UI" w:cs="Segoe UI"/>
      <w:sz w:val="18"/>
      <w:szCs w:val="18"/>
    </w:rPr>
  </w:style>
  <w:style w:type="paragraph" w:styleId="a5">
    <w:name w:val="Normal (Web)"/>
    <w:basedOn w:val="a"/>
    <w:uiPriority w:val="99"/>
    <w:semiHidden/>
    <w:unhideWhenUsed/>
    <w:rsid w:val="00D51C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6B395A"/>
    <w:rPr>
      <w:rFonts w:ascii="Times New Roman" w:eastAsia="Times New Roman" w:hAnsi="Times New Roman" w:cs="Times New Roman"/>
      <w:b/>
      <w:bCs/>
      <w:kern w:val="36"/>
      <w:sz w:val="48"/>
      <w:szCs w:val="48"/>
      <w:lang w:eastAsia="uk-UA"/>
    </w:rPr>
  </w:style>
  <w:style w:type="character" w:styleId="a6">
    <w:name w:val="Strong"/>
    <w:basedOn w:val="a0"/>
    <w:uiPriority w:val="22"/>
    <w:qFormat/>
    <w:rsid w:val="006B395A"/>
    <w:rPr>
      <w:b/>
      <w:bCs/>
    </w:rPr>
  </w:style>
  <w:style w:type="character" w:customStyle="1" w:styleId="qaclassifiertype">
    <w:name w:val="qa_classifier_type"/>
    <w:basedOn w:val="a0"/>
    <w:rsid w:val="006B395A"/>
  </w:style>
  <w:style w:type="table" w:styleId="a7">
    <w:name w:val="Table Grid"/>
    <w:basedOn w:val="a1"/>
    <w:uiPriority w:val="59"/>
    <w:rsid w:val="006B395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3A5613"/>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8">
    <w:name w:val="No Spacing"/>
    <w:uiPriority w:val="1"/>
    <w:qFormat/>
    <w:rsid w:val="00314EB3"/>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7514">
      <w:bodyDiv w:val="1"/>
      <w:marLeft w:val="0"/>
      <w:marRight w:val="0"/>
      <w:marTop w:val="0"/>
      <w:marBottom w:val="0"/>
      <w:divBdr>
        <w:top w:val="none" w:sz="0" w:space="0" w:color="auto"/>
        <w:left w:val="none" w:sz="0" w:space="0" w:color="auto"/>
        <w:bottom w:val="none" w:sz="0" w:space="0" w:color="auto"/>
        <w:right w:val="none" w:sz="0" w:space="0" w:color="auto"/>
      </w:divBdr>
      <w:divsChild>
        <w:div w:id="157423732">
          <w:marLeft w:val="0"/>
          <w:marRight w:val="0"/>
          <w:marTop w:val="0"/>
          <w:marBottom w:val="0"/>
          <w:divBdr>
            <w:top w:val="none" w:sz="0" w:space="0" w:color="auto"/>
            <w:left w:val="none" w:sz="0" w:space="0" w:color="auto"/>
            <w:bottom w:val="none" w:sz="0" w:space="0" w:color="auto"/>
            <w:right w:val="none" w:sz="0" w:space="0" w:color="auto"/>
          </w:divBdr>
        </w:div>
      </w:divsChild>
    </w:div>
    <w:div w:id="846165771">
      <w:bodyDiv w:val="1"/>
      <w:marLeft w:val="0"/>
      <w:marRight w:val="0"/>
      <w:marTop w:val="0"/>
      <w:marBottom w:val="0"/>
      <w:divBdr>
        <w:top w:val="none" w:sz="0" w:space="0" w:color="auto"/>
        <w:left w:val="none" w:sz="0" w:space="0" w:color="auto"/>
        <w:bottom w:val="none" w:sz="0" w:space="0" w:color="auto"/>
        <w:right w:val="none" w:sz="0" w:space="0" w:color="auto"/>
      </w:divBdr>
    </w:div>
    <w:div w:id="19340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DC184-5C6F-4E7D-AAB4-C1EEEB04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2117</Words>
  <Characters>1207</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44</cp:revision>
  <cp:lastPrinted>2023-12-29T06:24:00Z</cp:lastPrinted>
  <dcterms:created xsi:type="dcterms:W3CDTF">2023-08-01T07:07:00Z</dcterms:created>
  <dcterms:modified xsi:type="dcterms:W3CDTF">2025-08-04T13:15:00Z</dcterms:modified>
</cp:coreProperties>
</file>